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5E" w:rsidRPr="00910D06" w:rsidRDefault="000A7CA3" w:rsidP="000A7CA3">
      <w:pPr>
        <w:spacing w:after="0" w:line="240" w:lineRule="atLeast"/>
        <w:jc w:val="right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910D06">
        <w:rPr>
          <w:rFonts w:ascii="Sakkal Majalla" w:eastAsia="Times New Roman" w:hAnsi="Sakkal Majalla" w:cs="Sakkal Majalla"/>
          <w:b/>
          <w:bCs/>
          <w:sz w:val="28"/>
          <w:szCs w:val="28"/>
        </w:rPr>
        <w:t>Gestion Financière : Le Financement du Cycle d'investissement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b/>
          <w:bCs/>
          <w:sz w:val="28"/>
          <w:szCs w:val="28"/>
        </w:rPr>
        <w:t>Exercice1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Au 31/12/N, l'entreprise « AMOUNA » constate que :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- Les produits réalisés durant l'année s'élèvent à 850 000 D et comportent des produits non encaissables de 17 500 D </w:t>
      </w:r>
    </w:p>
    <w:p w:rsidR="009D1E5E" w:rsidRPr="000A7CA3" w:rsidRDefault="00E57C42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91.2pt;margin-top:21.95pt;width:185.05pt;height:26.35pt;z-index:-251658240" adj="-13902,22215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E57C42" w:rsidRPr="00E57C42" w:rsidRDefault="00E57C42">
                  <w:pPr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</w:pPr>
                  <w:r w:rsidRPr="00E57C42">
                    <w:rPr>
                      <w:rFonts w:ascii="Sakkal Majalla" w:hAnsi="Sakkal Majalla" w:cs="Sakkal Majalla"/>
                      <w:color w:val="FF0000"/>
                      <w:sz w:val="24"/>
                      <w:szCs w:val="24"/>
                    </w:rPr>
                    <w:t xml:space="preserve">Résultat net = Produits- Charges </w:t>
                  </w:r>
                </w:p>
              </w:txbxContent>
            </v:textbox>
          </v:shape>
        </w:pic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- Les charges supportées au titre de la même année sont de l'ordre de 670 000 D dont 80 % a fait l'objet d'un décaissement, le reste constitue des charges non décaissables. 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Déterminez le résultat de l'exercice: </w:t>
      </w:r>
    </w:p>
    <w:p w:rsidR="009D1E5E" w:rsidRDefault="00E57C42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noProof/>
          <w:sz w:val="28"/>
          <w:szCs w:val="28"/>
        </w:rPr>
        <w:pict>
          <v:shape id="_x0000_s1027" type="#_x0000_t62" style="position:absolute;margin-left:242pt;margin-top:15.55pt;width:267.2pt;height:41.55pt;z-index:-251657216" adj="-9874,9253" fillcolor="#c2d69b [1942]" strokecolor="#e36c0a [2409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E57C42" w:rsidRPr="00E57C42" w:rsidRDefault="00E57C42" w:rsidP="00E57C42">
                  <w:pPr>
                    <w:pStyle w:val="Default"/>
                    <w:rPr>
                      <w:rFonts w:ascii="Sakkal Majalla" w:hAnsi="Sakkal Majalla" w:cs="Sakkal Majalla"/>
                      <w:color w:val="FF0000"/>
                      <w:sz w:val="20"/>
                      <w:szCs w:val="20"/>
                    </w:rPr>
                  </w:pPr>
                  <w:r w:rsidRPr="00E57C42">
                    <w:rPr>
                      <w:rFonts w:ascii="Sakkal Majalla" w:hAnsi="Sakkal Majalla" w:cs="Sakkal Majalla"/>
                      <w:color w:val="FF0000"/>
                      <w:sz w:val="20"/>
                      <w:szCs w:val="20"/>
                    </w:rPr>
                    <w:t xml:space="preserve">CAF = Produits encaissables – Charges décaissables </w:t>
                  </w:r>
                </w:p>
                <w:p w:rsidR="00E57C42" w:rsidRPr="00E57C42" w:rsidRDefault="00E57C42" w:rsidP="00E57C42">
                  <w:pPr>
                    <w:pStyle w:val="Default"/>
                    <w:rPr>
                      <w:color w:val="FF0000"/>
                      <w:sz w:val="22"/>
                      <w:szCs w:val="22"/>
                    </w:rPr>
                  </w:pPr>
                  <w:r w:rsidRPr="00E57C42">
                    <w:rPr>
                      <w:rFonts w:ascii="Sakkal Majalla" w:hAnsi="Sakkal Majalla" w:cs="Sakkal Majalla"/>
                      <w:color w:val="FF0000"/>
                      <w:sz w:val="22"/>
                      <w:szCs w:val="22"/>
                    </w:rPr>
                    <w:t>= Résultat net + charges non décaissables – produits</w:t>
                  </w:r>
                  <w:r w:rsidRPr="00E57C42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 w:rsidRPr="00E57C42">
                    <w:rPr>
                      <w:rFonts w:ascii="Sakkal Majalla" w:hAnsi="Sakkal Majalla" w:cs="Sakkal Majalla"/>
                      <w:color w:val="FF0000"/>
                      <w:sz w:val="22"/>
                      <w:szCs w:val="22"/>
                    </w:rPr>
                    <w:t xml:space="preserve">non encaissables </w:t>
                  </w:r>
                </w:p>
                <w:p w:rsidR="00E57C42" w:rsidRPr="00E57C42" w:rsidRDefault="00E57C42" w:rsidP="00E57C42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2. Calculez la capacité d'autofinancement (CAF) de 2 manières différentes. Précisez comment l'entreprise peut se servir de sa CAF; </w:t>
      </w:r>
    </w:p>
    <w:p w:rsidR="00E57C42" w:rsidRPr="000A7CA3" w:rsidRDefault="00E57C42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9D1E5E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Déterminez le montant de l'autofinancement sachant que 40 % du résultat sera distribué aux associés. </w:t>
      </w:r>
    </w:p>
    <w:p w:rsidR="00E57C42" w:rsidRDefault="00E57C42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noProof/>
          <w:sz w:val="28"/>
          <w:szCs w:val="28"/>
        </w:rPr>
        <w:pict>
          <v:shape id="_x0000_s1030" type="#_x0000_t62" style="position:absolute;margin-left:101.05pt;margin-top:5.8pt;width:258.05pt;height:25.85pt;rotation:180;z-index:251660288" adj="832,30540" fillcolor="#b2a1c7 [1943]" strokecolor="#548dd4 [1951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57C42" w:rsidRPr="00E57C42" w:rsidRDefault="00E57C42" w:rsidP="00E57C42">
                  <w:pPr>
                    <w:rPr>
                      <w:rFonts w:ascii="Sakkal Majalla" w:hAnsi="Sakkal Majalla" w:cs="Sakkal Majalla"/>
                      <w:color w:val="FF0000"/>
                      <w:sz w:val="28"/>
                      <w:szCs w:val="28"/>
                    </w:rPr>
                  </w:pPr>
                  <w:r w:rsidRPr="00E57C42">
                    <w:rPr>
                      <w:rFonts w:ascii="Sakkal Majalla" w:hAnsi="Sakkal Majalla" w:cs="Sakkal Majalla"/>
                      <w:color w:val="FF0000"/>
                      <w:sz w:val="28"/>
                      <w:szCs w:val="28"/>
                    </w:rPr>
                    <w:t>Autofinancement = CAF – dividendes versés</w:t>
                  </w:r>
                </w:p>
                <w:p w:rsidR="00E57C42" w:rsidRDefault="00E57C42"/>
              </w:txbxContent>
            </v:textbox>
          </v:shape>
        </w:pict>
      </w:r>
    </w:p>
    <w:p w:rsidR="00E57C42" w:rsidRPr="000A7CA3" w:rsidRDefault="00E57C42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b/>
          <w:bCs/>
          <w:sz w:val="28"/>
          <w:szCs w:val="28"/>
        </w:rPr>
        <w:t>Exercice 2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L'entreprise « ZIZOU » veut acquérir le 02/01/N+1 un matériel d'une durée de vie de 5 ans et dont les caractéristiques de la facture N°08/N+1 reçu du fournisseur sont les suivantes :</w:t>
      </w:r>
    </w:p>
    <w:p w:rsidR="009D1E5E" w:rsidRPr="000A7CA3" w:rsidRDefault="00A75C68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noProof/>
          <w:sz w:val="28"/>
          <w:szCs w:val="28"/>
        </w:rPr>
        <w:pict>
          <v:shape id="_x0000_s1031" type="#_x0000_t62" style="position:absolute;margin-left:232.35pt;margin-top:16.55pt;width:219.55pt;height:45.6pt;z-index:251661312" adj="-713,32187" fillcolor="#fabf8f [1945]" strokecolor="#e36c0a [2409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1">
              <w:txbxContent>
                <w:p w:rsidR="00A75C68" w:rsidRPr="00961C39" w:rsidRDefault="00961C39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61C39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= Net commercial + </w:t>
                  </w:r>
                  <w:r w:rsidRPr="00961C39">
                    <w:rPr>
                      <w:rFonts w:cs="Sakkal Majalla"/>
                      <w:sz w:val="24"/>
                      <w:szCs w:val="24"/>
                    </w:rPr>
                    <w:t>∑</w:t>
                  </w:r>
                  <w:r w:rsidRPr="00961C39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des frais HTVA+taxes  non récupérables </w:t>
                  </w:r>
                </w:p>
              </w:txbxContent>
            </v:textbox>
          </v:shape>
        </w:pic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Montant brut : 700 000D HT (TVA 18 %); 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Remise 8 %; 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Frais de transport 5 600 D TTC (TVA 12%): 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Frais d'installation HT: 40 000 D (TVA 18 %). </w:t>
      </w:r>
    </w:p>
    <w:p w:rsidR="009D1E5E" w:rsidRPr="000A7CA3" w:rsidRDefault="00A75C68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noProof/>
          <w:sz w:val="28"/>
          <w:szCs w:val="28"/>
        </w:rPr>
        <w:pict>
          <v:shape id="_x0000_s1033" type="#_x0000_t62" style="position:absolute;margin-left:226.8pt;margin-top:4.25pt;width:220.55pt;height:36.5pt;z-index:251662336" adj="-6288,14706" fillcolor="#fabf8f [1945]" strokecolor="red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75C68" w:rsidRPr="00961C39" w:rsidRDefault="00961C39">
                  <w:pPr>
                    <w:rPr>
                      <w:rFonts w:ascii="Sakkal Majalla" w:hAnsi="Sakkal Majalla" w:cs="Sakkal Majall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Sakkal Majalla" w:cs="Sakkal Majalla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Sakkal Majalla" w:cs="Sakkal Majalla"/>
                            </w:rPr>
                            <m:t>100</m:t>
                          </m:r>
                        </m:num>
                        <m:den>
                          <m:r>
                            <w:rPr>
                              <w:rFonts w:ascii="Cambria Math" w:hAnsi="Cambria Math" w:cs="Sakkal Majalla"/>
                            </w:rPr>
                            <m:t>n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1. Déterminez le coût réel d'acquisition du matériel : 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2. Calculez le taux d'amortissement </w:t>
      </w:r>
    </w:p>
    <w:p w:rsidR="009D1E5E" w:rsidRPr="009D1E5E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3. Achevez le tableau d'amortissement donné en Annexe</w:t>
      </w:r>
    </w:p>
    <w:p w:rsidR="009D1E5E" w:rsidRPr="000A7CA3" w:rsidRDefault="009D1E5E" w:rsidP="00486734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Annexe Plan d'amortissement de la machine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984"/>
        <w:gridCol w:w="2410"/>
        <w:gridCol w:w="1591"/>
      </w:tblGrid>
      <w:tr w:rsidR="00B1431B" w:rsidRPr="00486734" w:rsidTr="0046365E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Années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Valeur d'origine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Annuité d'amortissement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Amortissements cumulés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VCN</w:t>
            </w:r>
          </w:p>
        </w:tc>
      </w:tr>
      <w:tr w:rsidR="00B1431B" w:rsidRPr="00486734" w:rsidTr="00C558BA">
        <w:tc>
          <w:tcPr>
            <w:tcW w:w="13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B1431B" w:rsidRPr="00486734" w:rsidTr="00C558BA">
        <w:tc>
          <w:tcPr>
            <w:tcW w:w="13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B1431B" w:rsidRPr="00486734" w:rsidTr="00C558BA">
        <w:tc>
          <w:tcPr>
            <w:tcW w:w="13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B1431B" w:rsidRPr="00486734" w:rsidTr="00C558BA">
        <w:tc>
          <w:tcPr>
            <w:tcW w:w="13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B1431B" w:rsidRPr="00486734" w:rsidTr="00C558BA">
        <w:tc>
          <w:tcPr>
            <w:tcW w:w="13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B1431B" w:rsidRPr="00486734" w:rsidRDefault="00B1431B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9D1E5E" w:rsidRPr="000A7CA3" w:rsidRDefault="009D1E5E" w:rsidP="000A7CA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B1431B" w:rsidRPr="000A7CA3" w:rsidRDefault="009D1E5E" w:rsidP="000A7CA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Le directeur financier vous communique la liste des charges et des produits concernant l'exercice N afin de déterminer le montant de l'autofinancement qui va financer partiellement cette acquisition. </w:t>
      </w:r>
      <w:r w:rsidR="00B1431B" w:rsidRPr="000A7CA3">
        <w:rPr>
          <w:rFonts w:ascii="Sakkal Majalla" w:eastAsia="Times New Roman" w:hAnsi="Sakkal Majalla" w:cs="Sakkal Majalla"/>
          <w:sz w:val="28"/>
          <w:szCs w:val="28"/>
        </w:rPr>
        <w:t>Liste des comptes arrêtés au 31/12/N (valeurs en dinars)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126"/>
        <w:gridCol w:w="2158"/>
      </w:tblGrid>
      <w:tr w:rsidR="00B1431B" w:rsidRPr="00C558BA" w:rsidTr="0046365E">
        <w:tc>
          <w:tcPr>
            <w:tcW w:w="4928" w:type="dxa"/>
            <w:shd w:val="clear" w:color="auto" w:fill="D9D9D9" w:themeFill="background1" w:themeFillShade="D9"/>
          </w:tcPr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Intitulés des comptes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Soldes débiteurs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Soldes créditeurs</w:t>
            </w:r>
          </w:p>
        </w:tc>
      </w:tr>
      <w:tr w:rsidR="00B1431B" w:rsidRPr="00C558BA" w:rsidTr="00C558BA">
        <w:tc>
          <w:tcPr>
            <w:tcW w:w="4928" w:type="dxa"/>
          </w:tcPr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Total des charges décaissables </w:t>
            </w:r>
          </w:p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lastRenderedPageBreak/>
              <w:t xml:space="preserve">Autres charges non décaissables </w:t>
            </w:r>
          </w:p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Dotations aux amortissements et aux provisions </w:t>
            </w:r>
          </w:p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Total des produits encaissables </w:t>
            </w:r>
          </w:p>
          <w:p w:rsidR="00B1431B" w:rsidRPr="00C558BA" w:rsidRDefault="00B1431B" w:rsidP="00C558BA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>Produits non encaissables</w:t>
            </w:r>
          </w:p>
        </w:tc>
        <w:tc>
          <w:tcPr>
            <w:tcW w:w="2126" w:type="dxa"/>
          </w:tcPr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lastRenderedPageBreak/>
              <w:t>1411 000</w:t>
            </w: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lastRenderedPageBreak/>
              <w:t>35 000</w:t>
            </w: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>284 000</w:t>
            </w:r>
          </w:p>
        </w:tc>
        <w:tc>
          <w:tcPr>
            <w:tcW w:w="2158" w:type="dxa"/>
          </w:tcPr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>1973 000</w:t>
            </w:r>
          </w:p>
          <w:p w:rsidR="00B1431B" w:rsidRPr="00C558BA" w:rsidRDefault="00B1431B" w:rsidP="00C558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C558BA">
              <w:rPr>
                <w:rFonts w:ascii="Sakkal Majalla" w:eastAsia="Times New Roman" w:hAnsi="Sakkal Majalla" w:cs="Sakkal Majalla"/>
                <w:sz w:val="24"/>
                <w:szCs w:val="24"/>
              </w:rPr>
              <w:t>18 000</w:t>
            </w:r>
          </w:p>
        </w:tc>
      </w:tr>
    </w:tbl>
    <w:p w:rsidR="00B1431B" w:rsidRPr="000A7CA3" w:rsidRDefault="00B1431B" w:rsidP="000A7CA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B1431B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4. Calculez le résultat de l'exercice N</w:t>
      </w:r>
      <w:r w:rsidR="00B1431B"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puis Calculez la CAF de 2 manières différentes; </w:t>
      </w:r>
    </w:p>
    <w:p w:rsidR="00B1431B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5. Déterminez le montant de l'autofinancement sachant que 242 000 D des bénéfices seront distribués aux actionnaires: </w:t>
      </w:r>
    </w:p>
    <w:p w:rsidR="000A7CA3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6. Pour le financement de l'investissement TTC le </w:t>
      </w:r>
      <w:r w:rsidR="000A7CA3" w:rsidRPr="000A7CA3">
        <w:rPr>
          <w:rFonts w:ascii="Sakkal Majalla" w:eastAsia="Times New Roman" w:hAnsi="Sakkal Majalla" w:cs="Sakkal Majalla"/>
          <w:sz w:val="28"/>
          <w:szCs w:val="28"/>
        </w:rPr>
        <w:t>responsable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de la société « </w:t>
      </w:r>
      <w:r w:rsidR="000A7CA3" w:rsidRPr="000A7CA3">
        <w:rPr>
          <w:rFonts w:ascii="Sakkal Majalla" w:eastAsia="Times New Roman" w:hAnsi="Sakkal Majalla" w:cs="Sakkal Majalla"/>
          <w:sz w:val="28"/>
          <w:szCs w:val="28"/>
        </w:rPr>
        <w:t>ZIZOU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» a procédé ainsi: </w:t>
      </w:r>
    </w:p>
    <w:p w:rsidR="000A7CA3" w:rsidRPr="000A7CA3" w:rsidRDefault="000A7CA3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Utilisation partielle de l'autofinancement à raison de 80 % </w:t>
      </w:r>
    </w:p>
    <w:p w:rsidR="009D1E5E" w:rsidRPr="009D1E5E" w:rsidRDefault="000A7CA3" w:rsidP="0046365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Le reste par emprunt remboursable sur 5 ans et dont le montant est à déterminer </w:t>
      </w:r>
    </w:p>
    <w:p w:rsidR="000A7CA3" w:rsidRPr="00AC7E39" w:rsidRDefault="00AC7E39" w:rsidP="00AC7E39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Exercice 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3</w:t>
      </w:r>
      <w:r w:rsidR="009D1E5E" w:rsidRPr="00194E7F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 Notion Valeur Acquise </w:t>
      </w:r>
    </w:p>
    <w:p w:rsidR="000A7CA3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a. Une entreprise place le 02/01/N la somme de 15 000 D au taux d'intérêt de 10 % l'an. </w:t>
      </w:r>
    </w:p>
    <w:p w:rsidR="000A7CA3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Calculez la valeur acquise au 31/12/N+3.</w:t>
      </w:r>
    </w:p>
    <w:p w:rsidR="000A7CA3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b. Une entreprise effectue annuellement un placement. d'une valeur de 8 000 D à un taux d'intérêt de 8 % l'an. Le 1er versement a eu lieu le 01/03/N et le dernier le 01/03/N+3. </w:t>
      </w:r>
    </w:p>
    <w:p w:rsidR="000A7CA3" w:rsidRP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Déterminez le nombre des versements effectués et calculez la valeur acquise au 01/03/N+4 ? </w:t>
      </w:r>
    </w:p>
    <w:p w:rsidR="000A7CA3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c. Une entreprise avait placé au début de chaque année, sur un compte rémunéré à intérêts composés au taux de 11 % l'an, une somme de 25 000D pendant 4 ans (1er versement le 02/01/N-3).</w:t>
      </w:r>
    </w:p>
    <w:p w:rsidR="009D1E5E" w:rsidRP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Déterminez le montant de la valeur acquise au 02/01/N+1.</w:t>
      </w:r>
    </w:p>
    <w:p w:rsidR="009D1E5E" w:rsidRPr="009D1E5E" w:rsidRDefault="00194E7F" w:rsidP="00AC7E39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 w:rsidRPr="00194E7F">
        <w:rPr>
          <w:rFonts w:ascii="Sakkal Majalla" w:eastAsia="Times New Roman" w:hAnsi="Sakkal Majalla" w:cs="Sakkal Majalla"/>
          <w:b/>
          <w:bCs/>
          <w:noProof/>
          <w:sz w:val="32"/>
          <w:szCs w:val="32"/>
          <w:shd w:val="clear" w:color="auto" w:fill="FFFFFF"/>
        </w:rPr>
        <w:t>Exercice</w:t>
      </w:r>
      <w:r w:rsidR="00AC7E39">
        <w:rPr>
          <w:rFonts w:ascii="Sakkal Majalla" w:eastAsia="Times New Roman" w:hAnsi="Sakkal Majalla" w:cs="Sakkal Majalla"/>
          <w:b/>
          <w:bCs/>
          <w:noProof/>
          <w:sz w:val="32"/>
          <w:szCs w:val="32"/>
          <w:shd w:val="clear" w:color="auto" w:fill="FFFFFF"/>
        </w:rPr>
        <w:t xml:space="preserve"> 4 </w:t>
      </w:r>
      <w:r w:rsidRPr="00194E7F">
        <w:rPr>
          <w:rFonts w:ascii="Sakkal Majalla" w:eastAsia="Times New Roman" w:hAnsi="Sakkal Majalla" w:cs="Sakkal Majalla"/>
          <w:b/>
          <w:bCs/>
          <w:noProof/>
          <w:sz w:val="32"/>
          <w:szCs w:val="32"/>
          <w:shd w:val="clear" w:color="auto" w:fill="FFFFFF"/>
        </w:rPr>
        <w:t xml:space="preserve"> emprunt </w:t>
      </w:r>
    </w:p>
    <w:p w:rsidR="00194E7F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compléter le financement d'une machine, l'Entreprise « </w:t>
      </w:r>
      <w:r w:rsidR="00194E7F">
        <w:rPr>
          <w:rFonts w:ascii="Sakkal Majalla" w:eastAsia="Times New Roman" w:hAnsi="Sakkal Majalla" w:cs="Sakkal Majalla"/>
          <w:sz w:val="28"/>
          <w:szCs w:val="28"/>
        </w:rPr>
        <w:t>ZE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» a contracté le 01/10/N un emprunt d'une valeur de 200 000 D remboursable sur 4 ans au taux annuel de 10 %.</w:t>
      </w:r>
    </w:p>
    <w:p w:rsidR="00194E7F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1. Complétez le tableau d'amortissement (Cas de remboursement par tranches égales); </w:t>
      </w:r>
    </w:p>
    <w:p w:rsidR="00194E7F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2. Complétez le tableau d'amortissement (Cas de remboursement par annuités constantes) :</w:t>
      </w:r>
    </w:p>
    <w:p w:rsidR="00194E7F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3. Si l'entreprise désire de rembourser la somme empruntée en intégralité, alors quelle.somme l'entreprise doit-elle rembourser dans 4 ans ? </w:t>
      </w:r>
    </w:p>
    <w:p w:rsidR="00C10A23" w:rsidRPr="00C10A23" w:rsidRDefault="009D1E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Annexe</w:t>
      </w:r>
    </w:p>
    <w:p w:rsidR="00194E7F" w:rsidRPr="00C10A23" w:rsidRDefault="009D1E5E" w:rsidP="00194E7F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Remboursement par amortissements constants</w:t>
      </w:r>
    </w:p>
    <w:p w:rsidR="00194E7F" w:rsidRDefault="00194E7F" w:rsidP="00194E7F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4E7F" w:rsidRPr="00C10A23" w:rsidRDefault="009D1E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Tableau d'amortissement de l'emprunt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194E7F" w:rsidRPr="00C10A23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194E7F" w:rsidRPr="00C10A23" w:rsidRDefault="00C10A23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</w:t>
            </w:r>
            <w:r w:rsidR="00194E7F" w:rsidRPr="00C10A23">
              <w:rPr>
                <w:rFonts w:ascii="Sakkal Majalla" w:hAnsi="Sakkal Majalla" w:cs="Sakkal Majalla"/>
                <w:b/>
                <w:bCs/>
              </w:rPr>
              <w:t>ériode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Intérêt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Amortissement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Annuité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fin</w:t>
            </w:r>
            <w:r w:rsidR="00C10A23" w:rsidRPr="00C10A23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C10A23">
              <w:rPr>
                <w:rFonts w:ascii="Sakkal Majalla" w:hAnsi="Sakkal Majalla" w:cs="Sakkal Majalla"/>
                <w:b/>
                <w:bCs/>
              </w:rPr>
              <w:t>de période</w:t>
            </w:r>
          </w:p>
        </w:tc>
      </w:tr>
      <w:tr w:rsidR="00194E7F" w:rsidRPr="00C10A23" w:rsidTr="00C10A23">
        <w:trPr>
          <w:trHeight w:val="48"/>
        </w:trPr>
        <w:tc>
          <w:tcPr>
            <w:tcW w:w="1303" w:type="dxa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Début</w:t>
            </w:r>
          </w:p>
        </w:tc>
        <w:tc>
          <w:tcPr>
            <w:tcW w:w="1284" w:type="dxa"/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194E7F" w:rsidRPr="00C10A23" w:rsidRDefault="00194E7F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C10A23" w:rsidRPr="00C10A23" w:rsidTr="003C28EE">
        <w:trPr>
          <w:trHeight w:val="167"/>
        </w:trPr>
        <w:tc>
          <w:tcPr>
            <w:tcW w:w="130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145"/>
        </w:trPr>
        <w:tc>
          <w:tcPr>
            <w:tcW w:w="130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37"/>
        </w:trPr>
        <w:tc>
          <w:tcPr>
            <w:tcW w:w="130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lastRenderedPageBreak/>
              <w:t>............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C10A23" w:rsidRPr="00C10A23" w:rsidRDefault="00C10A23" w:rsidP="00C10A2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10A23" w:rsidRDefault="00C10A23" w:rsidP="00C10A23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</w:tbl>
    <w:p w:rsidR="00194E7F" w:rsidRDefault="00194E7F" w:rsidP="00194E7F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C10A23" w:rsidRDefault="00C10A23" w:rsidP="00C10A23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Remboursement par annuité</w:t>
      </w: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s constant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e</w:t>
      </w: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s</w:t>
      </w:r>
    </w:p>
    <w:p w:rsidR="00C10A23" w:rsidRPr="00C10A23" w:rsidRDefault="00C10A23" w:rsidP="00C10A23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46365E" w:rsidRDefault="004636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C10A23" w:rsidRPr="00C10A23" w:rsidRDefault="00C10A23" w:rsidP="00C10A2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C10A23">
        <w:rPr>
          <w:rFonts w:ascii="Sakkal Majalla" w:eastAsia="Times New Roman" w:hAnsi="Sakkal Majalla" w:cs="Sakkal Majalla"/>
          <w:b/>
          <w:bCs/>
          <w:sz w:val="28"/>
          <w:szCs w:val="28"/>
        </w:rPr>
        <w:t>Tableau d'amortissement de l'emprunt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C10A23" w:rsidRPr="00C10A23" w:rsidTr="003C28EE">
        <w:trPr>
          <w:trHeight w:val="422"/>
        </w:trPr>
        <w:tc>
          <w:tcPr>
            <w:tcW w:w="2587" w:type="dxa"/>
            <w:gridSpan w:val="2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</w:t>
            </w:r>
            <w:r w:rsidRPr="00C10A23">
              <w:rPr>
                <w:rFonts w:ascii="Sakkal Majalla" w:hAnsi="Sakkal Majalla" w:cs="Sakkal Majalla"/>
                <w:b/>
                <w:bCs/>
              </w:rPr>
              <w:t>ériode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début de période</w:t>
            </w:r>
          </w:p>
        </w:tc>
        <w:tc>
          <w:tcPr>
            <w:tcW w:w="1293" w:type="dxa"/>
            <w:vMerge w:val="restart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Intérêt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516" w:type="dxa"/>
            <w:vMerge w:val="restart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Amortissement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8" w:type="dxa"/>
            <w:vMerge w:val="restart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Annuité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fin de période</w:t>
            </w:r>
          </w:p>
        </w:tc>
      </w:tr>
      <w:tr w:rsidR="00C10A23" w:rsidRPr="00C10A23" w:rsidTr="003C28EE">
        <w:trPr>
          <w:trHeight w:val="48"/>
        </w:trPr>
        <w:tc>
          <w:tcPr>
            <w:tcW w:w="1303" w:type="dxa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Début</w:t>
            </w:r>
          </w:p>
        </w:tc>
        <w:tc>
          <w:tcPr>
            <w:tcW w:w="1284" w:type="dxa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C10A23" w:rsidRPr="00C10A23" w:rsidTr="003C28EE">
        <w:trPr>
          <w:trHeight w:val="167"/>
        </w:trPr>
        <w:tc>
          <w:tcPr>
            <w:tcW w:w="130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145"/>
        </w:trPr>
        <w:tc>
          <w:tcPr>
            <w:tcW w:w="130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37"/>
        </w:trPr>
        <w:tc>
          <w:tcPr>
            <w:tcW w:w="130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C10A23" w:rsidRPr="00C10A23" w:rsidTr="003C28EE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C10A23" w:rsidRPr="00C10A23" w:rsidRDefault="00C10A23" w:rsidP="003C28EE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10A23" w:rsidRDefault="00C10A23" w:rsidP="003C28EE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</w:tbl>
    <w:p w:rsidR="00194E7F" w:rsidRDefault="00194E7F" w:rsidP="00194E7F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C10A23" w:rsidRDefault="00C10A23" w:rsidP="00C10A2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3. détail du calcul</w:t>
      </w:r>
    </w:p>
    <w:p w:rsidR="00C10A23" w:rsidRPr="00C10A23" w:rsidRDefault="00C10A23" w:rsidP="00C10A23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…………………………………………………………………………………………………………………………………………….</w:t>
      </w:r>
    </w:p>
    <w:p w:rsidR="00C10A23" w:rsidRDefault="00C10A23" w:rsidP="000A7CA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AC7E39" w:rsidRPr="00E538F7" w:rsidRDefault="00E538F7" w:rsidP="00E538F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r w:rsidRPr="00E538F7">
        <w:rPr>
          <w:rFonts w:ascii="Sakkal Majalla" w:eastAsia="Times New Roman" w:hAnsi="Sakkal Majalla" w:cs="Sakkal Majalla"/>
          <w:b/>
          <w:bCs/>
          <w:sz w:val="36"/>
          <w:szCs w:val="36"/>
        </w:rPr>
        <w:t>Série de révision</w:t>
      </w:r>
    </w:p>
    <w:p w:rsidR="00AC7E39" w:rsidRDefault="00AC7E39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9A6804">
        <w:rPr>
          <w:rFonts w:ascii="Sakkal Majalla" w:eastAsia="Times New Roman" w:hAnsi="Sakkal Majalla" w:cs="Sakkal Majalla"/>
          <w:b/>
          <w:bCs/>
          <w:sz w:val="28"/>
          <w:szCs w:val="28"/>
        </w:rPr>
        <w:t>Application 1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: L'entreprise « </w:t>
      </w:r>
      <w:r w:rsidR="00C10A23">
        <w:rPr>
          <w:rFonts w:ascii="Sakkal Majalla" w:eastAsia="Times New Roman" w:hAnsi="Sakkal Majalla" w:cs="Sakkal Majalla"/>
          <w:sz w:val="28"/>
          <w:szCs w:val="28"/>
        </w:rPr>
        <w:t>ZIZOU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» a pour activité la production et la distribution des produits en plastique. Les responsables ont décidé, pour l'année </w:t>
      </w:r>
      <w:r w:rsidRPr="009A6804">
        <w:rPr>
          <w:rFonts w:ascii="Sakkal Majalla" w:eastAsia="Times New Roman" w:hAnsi="Sakkal Majalla" w:cs="Sakkal Majalla"/>
          <w:b/>
          <w:bCs/>
          <w:sz w:val="28"/>
          <w:szCs w:val="28"/>
        </w:rPr>
        <w:t>N+2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, de diversifier la production en lançant sur le marché une nouvelle gamme de produits.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Pour ce faire, l'entreprise envisage d'acquérir au début de l'année </w:t>
      </w:r>
      <w:r w:rsidRPr="009A6804">
        <w:rPr>
          <w:rFonts w:ascii="Sakkal Majalla" w:eastAsia="Times New Roman" w:hAnsi="Sakkal Majalla" w:cs="Sakkal Majalla"/>
          <w:b/>
          <w:bCs/>
          <w:sz w:val="28"/>
          <w:szCs w:val="28"/>
        </w:rPr>
        <w:t>N+2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une nouvelle machine performante assistée par un ordinateur d'une durée de vie de 5 ans dont le détail est comme suit: 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Prix d'acquisition TTC (TVA 18 %) </w:t>
      </w:r>
      <w:r w:rsidR="009A6804" w:rsidRPr="000A7CA3">
        <w:rPr>
          <w:rFonts w:ascii="Sakkal Majalla" w:eastAsia="Times New Roman" w:hAnsi="Sakkal Majalla" w:cs="Sakkal Majalla"/>
          <w:sz w:val="28"/>
          <w:szCs w:val="28"/>
        </w:rPr>
        <w:t>: 230 100 D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Frais d'installation HTVA (TVA 18 %): 4 500 D</w:t>
      </w:r>
    </w:p>
    <w:p w:rsidR="009A6804" w:rsidRDefault="009D1E5E" w:rsidP="00E538F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Frais de transport HTVA (TVA 12%): </w:t>
      </w:r>
      <w:r w:rsidR="009A6804" w:rsidRPr="000A7CA3">
        <w:rPr>
          <w:rFonts w:ascii="Sakkal Majalla" w:eastAsia="Times New Roman" w:hAnsi="Sakkal Majalla" w:cs="Sakkal Majalla"/>
          <w:sz w:val="28"/>
          <w:szCs w:val="28"/>
        </w:rPr>
        <w:t>560 D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financer le </w:t>
      </w:r>
      <w:r w:rsidRPr="009A6804">
        <w:rPr>
          <w:rFonts w:ascii="Sakkal Majalla" w:eastAsia="Times New Roman" w:hAnsi="Sakkal Majalla" w:cs="Sakkal Majalla"/>
          <w:b/>
          <w:bCs/>
          <w:sz w:val="28"/>
          <w:szCs w:val="28"/>
        </w:rPr>
        <w:t>coût réel d'acquisition TTC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, l'entreprise décide de </w:t>
      </w:r>
    </w:p>
    <w:p w:rsidR="009A6804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Céder une ancienne machine pour 40 000 D, acquise le 02/01/N-2 pour 60 000 D HTVA dont sa durée de vie a été estimée sur 8 ans; </w:t>
      </w:r>
    </w:p>
    <w:p w:rsidR="009A6804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Céder des titres de participation au prix de 20 000 D acquis pour 18 000 D;</w:t>
      </w:r>
    </w:p>
    <w:p w:rsidR="009A6804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Contracter un crédit bancaire remboursable par 6 annuités constantes, sachant que le dernier amortissement et les intérêts de la dernière annuité s'élèvent respectivement à 21 716,570 D et 2 606,000 D au taux d'intérêt de 12 % l'an; </w:t>
      </w:r>
    </w:p>
    <w:p w:rsidR="009A6804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Prélever le reste sur les fonds propres constitués par: </w:t>
      </w:r>
    </w:p>
    <w:p w:rsidR="009A6804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la capitalisation de 4 placements annuels de 5 000 D chacun rémunérés au taux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d’intérêt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de 10% l'an, sachant que le dernier placement a eu lieu le 02/01/N+1, </w:t>
      </w:r>
    </w:p>
    <w:p w:rsidR="009D1E5E" w:rsidRPr="009D1E5E" w:rsidRDefault="009A6804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le complément sur son compte courant bancaire.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1. Calculez le coût réel d'acquisition de l'investissement puis complétez le</w:t>
      </w:r>
      <w:r w:rsidR="009A6804" w:rsidRPr="000A7CA3">
        <w:rPr>
          <w:rFonts w:ascii="Sakkal Majalla" w:eastAsia="Times New Roman" w:hAnsi="Sakkal Majalla" w:cs="Sakkal Majalla"/>
          <w:sz w:val="28"/>
          <w:szCs w:val="28"/>
        </w:rPr>
        <w:t xml:space="preserve"> tableau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d'</w:t>
      </w:r>
      <w:r w:rsidR="009A6804">
        <w:rPr>
          <w:rFonts w:ascii="Sakkal Majalla" w:eastAsia="Times New Roman" w:hAnsi="Sakkal Majalla" w:cs="Sakkal Majalla"/>
          <w:sz w:val="28"/>
          <w:szCs w:val="28"/>
        </w:rPr>
        <w:t>amortissement de la machine (An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nexe 1): 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2. Déterminez le montant total de l'investissement en TTC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3. identifiez les différentes sources de financement utilisées par l'entreprise)</w:t>
      </w:r>
    </w:p>
    <w:p w:rsidR="009A680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4. Déterminez le résultat de cession de la machine</w:t>
      </w:r>
    </w:p>
    <w:p w:rsidR="0048673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lastRenderedPageBreak/>
        <w:t xml:space="preserve"> 5. Déterminez le montant de l'annuité et le montant de l'emprunt puis présentez les 3 premières lignes du tableau d'amortissement de l'emprunt (Annexe 2); </w:t>
      </w:r>
    </w:p>
    <w:p w:rsidR="00486734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6. Calculez la valeur acquise des </w:t>
      </w:r>
      <w:r w:rsidR="00486734" w:rsidRPr="000A7CA3">
        <w:rPr>
          <w:rFonts w:ascii="Sakkal Majalla" w:eastAsia="Times New Roman" w:hAnsi="Sakkal Majalla" w:cs="Sakkal Majalla"/>
          <w:sz w:val="28"/>
          <w:szCs w:val="28"/>
        </w:rPr>
        <w:t>placements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au 02/01/N+2</w:t>
      </w:r>
    </w:p>
    <w:p w:rsidR="00486734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7. Déterminez le montant du retrait du compte courant bancaire</w:t>
      </w:r>
    </w:p>
    <w:p w:rsidR="00486734" w:rsidRPr="00486734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486734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Annexe 1 : Plan d'amortissement de la machine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984"/>
        <w:gridCol w:w="2410"/>
        <w:gridCol w:w="1591"/>
      </w:tblGrid>
      <w:tr w:rsidR="00486734" w:rsidRPr="00486734" w:rsidTr="00C558BA">
        <w:tc>
          <w:tcPr>
            <w:tcW w:w="1384" w:type="dxa"/>
            <w:vAlign w:val="center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Années</w:t>
            </w:r>
          </w:p>
        </w:tc>
        <w:tc>
          <w:tcPr>
            <w:tcW w:w="1843" w:type="dxa"/>
            <w:vAlign w:val="center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Valeur d'origine</w:t>
            </w:r>
          </w:p>
        </w:tc>
        <w:tc>
          <w:tcPr>
            <w:tcW w:w="1984" w:type="dxa"/>
            <w:vAlign w:val="center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Annuité d'amortissement</w:t>
            </w:r>
          </w:p>
        </w:tc>
        <w:tc>
          <w:tcPr>
            <w:tcW w:w="2410" w:type="dxa"/>
            <w:vAlign w:val="center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Amortissements cumulés</w:t>
            </w:r>
          </w:p>
        </w:tc>
        <w:tc>
          <w:tcPr>
            <w:tcW w:w="1591" w:type="dxa"/>
            <w:vAlign w:val="center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VCN</w:t>
            </w:r>
          </w:p>
        </w:tc>
      </w:tr>
      <w:tr w:rsidR="00486734" w:rsidRPr="00486734" w:rsidTr="00C558BA">
        <w:tc>
          <w:tcPr>
            <w:tcW w:w="13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486734" w:rsidRPr="00486734" w:rsidTr="00C558BA">
        <w:tc>
          <w:tcPr>
            <w:tcW w:w="13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486734" w:rsidRPr="00486734" w:rsidTr="00C558BA">
        <w:tc>
          <w:tcPr>
            <w:tcW w:w="13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486734" w:rsidRPr="00486734" w:rsidTr="00C558BA">
        <w:tc>
          <w:tcPr>
            <w:tcW w:w="13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486734" w:rsidRPr="00486734" w:rsidTr="00C558BA">
        <w:tc>
          <w:tcPr>
            <w:tcW w:w="13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843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984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2410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91" w:type="dxa"/>
          </w:tcPr>
          <w:p w:rsidR="00486734" w:rsidRPr="00486734" w:rsidRDefault="00486734" w:rsidP="00C558BA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86734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486734" w:rsidRPr="00486734" w:rsidRDefault="009D1E5E" w:rsidP="009A680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486734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Annexe 2: Plan d'amortissement de l'emprunt 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486734" w:rsidRPr="00C10A23" w:rsidTr="003C28EE">
        <w:trPr>
          <w:trHeight w:val="422"/>
        </w:trPr>
        <w:tc>
          <w:tcPr>
            <w:tcW w:w="2587" w:type="dxa"/>
            <w:gridSpan w:val="2"/>
            <w:vAlign w:val="center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</w:t>
            </w:r>
            <w:r w:rsidRPr="00C10A23">
              <w:rPr>
                <w:rFonts w:ascii="Sakkal Majalla" w:hAnsi="Sakkal Majalla" w:cs="Sakkal Majalla"/>
                <w:b/>
                <w:bCs/>
              </w:rPr>
              <w:t>ériode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vAlign w:val="center"/>
          </w:tcPr>
          <w:p w:rsidR="00486734" w:rsidRPr="00C10A23" w:rsidRDefault="00486734" w:rsidP="00094DF8">
            <w:pPr>
              <w:spacing w:after="0" w:line="240" w:lineRule="auto"/>
              <w:ind w:left="54" w:right="-35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début de période</w:t>
            </w:r>
          </w:p>
        </w:tc>
        <w:tc>
          <w:tcPr>
            <w:tcW w:w="1293" w:type="dxa"/>
            <w:vMerge w:val="restart"/>
            <w:vAlign w:val="center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Intérêt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516" w:type="dxa"/>
            <w:vMerge w:val="restart"/>
            <w:vAlign w:val="center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Amortissement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8" w:type="dxa"/>
            <w:vMerge w:val="restart"/>
            <w:vAlign w:val="center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Annuité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vAlign w:val="center"/>
          </w:tcPr>
          <w:p w:rsidR="00486734" w:rsidRPr="00C10A23" w:rsidRDefault="00486734" w:rsidP="00094DF8">
            <w:pPr>
              <w:spacing w:after="0" w:line="240" w:lineRule="auto"/>
              <w:ind w:left="3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fin de période</w:t>
            </w:r>
          </w:p>
        </w:tc>
      </w:tr>
      <w:tr w:rsidR="00486734" w:rsidRPr="00C10A23" w:rsidTr="003C28EE">
        <w:trPr>
          <w:trHeight w:val="48"/>
        </w:trPr>
        <w:tc>
          <w:tcPr>
            <w:tcW w:w="1303" w:type="dxa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Début</w:t>
            </w:r>
          </w:p>
        </w:tc>
        <w:tc>
          <w:tcPr>
            <w:tcW w:w="1284" w:type="dxa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486734" w:rsidRPr="00C10A23" w:rsidTr="003C28EE">
        <w:trPr>
          <w:trHeight w:val="167"/>
        </w:trPr>
        <w:tc>
          <w:tcPr>
            <w:tcW w:w="130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486734" w:rsidRPr="00C10A23" w:rsidTr="003C28EE">
        <w:trPr>
          <w:trHeight w:val="145"/>
        </w:trPr>
        <w:tc>
          <w:tcPr>
            <w:tcW w:w="130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486734" w:rsidRPr="00C10A23" w:rsidTr="003C28EE">
        <w:trPr>
          <w:trHeight w:val="237"/>
        </w:trPr>
        <w:tc>
          <w:tcPr>
            <w:tcW w:w="130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486734" w:rsidRPr="00C10A23" w:rsidTr="003C28EE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486734" w:rsidRPr="00C10A23" w:rsidTr="003C28EE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486734" w:rsidRPr="00C10A23" w:rsidTr="003C28EE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486734" w:rsidRPr="00C10A23" w:rsidRDefault="00486734" w:rsidP="00C558BA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486734" w:rsidRDefault="00486734" w:rsidP="00C558BA">
            <w:pPr>
              <w:spacing w:after="0" w:line="240" w:lineRule="auto"/>
              <w:ind w:lef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</w:tbl>
    <w:p w:rsidR="009D1E5E" w:rsidRPr="009D1E5E" w:rsidRDefault="009D1E5E" w:rsidP="000A7CA3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</w:p>
    <w:p w:rsidR="00486734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486734">
        <w:rPr>
          <w:rFonts w:ascii="Sakkal Majalla" w:eastAsia="Times New Roman" w:hAnsi="Sakkal Majalla" w:cs="Sakkal Majalla"/>
          <w:b/>
          <w:bCs/>
          <w:sz w:val="28"/>
          <w:szCs w:val="28"/>
        </w:rPr>
        <w:t>Application 2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: Face à l'augmentation de la demande de son produit, l'entreprise « </w:t>
      </w:r>
      <w:r w:rsidR="00486734">
        <w:rPr>
          <w:rFonts w:ascii="Sakkal Majalla" w:eastAsia="Times New Roman" w:hAnsi="Sakkal Majalla" w:cs="Sakkal Majalla"/>
          <w:sz w:val="28"/>
          <w:szCs w:val="28"/>
        </w:rPr>
        <w:t>LILI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» envisage d'accroitre ses capacités de production pour les années à venir, elle compte acquérir au 02/01/N les éléments suivants en remplacement du matériel ancien totalement amorti :</w:t>
      </w:r>
    </w:p>
    <w:p w:rsidR="00486734" w:rsidRDefault="00486734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tbl>
      <w:tblPr>
        <w:tblStyle w:val="Tramemoyenne1-Accent3"/>
        <w:tblW w:w="0" w:type="auto"/>
        <w:tblLook w:val="0000"/>
      </w:tblPr>
      <w:tblGrid>
        <w:gridCol w:w="3227"/>
        <w:gridCol w:w="1428"/>
        <w:gridCol w:w="1985"/>
        <w:gridCol w:w="1779"/>
      </w:tblGrid>
      <w:tr w:rsidR="003C28EE" w:rsidRPr="003C28EE" w:rsidTr="00DD6046">
        <w:trPr>
          <w:cnfStyle w:val="000000100000"/>
          <w:trHeight w:val="307"/>
        </w:trPr>
        <w:tc>
          <w:tcPr>
            <w:cnfStyle w:val="000010000000"/>
            <w:tcW w:w="3227" w:type="dxa"/>
            <w:vMerge w:val="restart"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Prix d'acquisition HT (TVA 18 %) Frais d'installation HT (TVA 18 %) Frais de transport TTC (TVA 12 %) Durée d'utilisation prévue</w:t>
            </w:r>
          </w:p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Amortissement</w:t>
            </w:r>
          </w:p>
          <w:p w:rsidR="003C28EE" w:rsidRPr="003C28EE" w:rsidRDefault="003C28EE" w:rsidP="00DD6046">
            <w:pPr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Date d'acquisition et mise en service</w:t>
            </w: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10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Machines industrielles</w:t>
            </w:r>
          </w:p>
        </w:tc>
      </w:tr>
      <w:tr w:rsidR="003C28EE" w:rsidRPr="003C28EE" w:rsidTr="00DD6046">
        <w:trPr>
          <w:cnfStyle w:val="000000010000"/>
          <w:trHeight w:val="345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428" w:type="dxa"/>
          </w:tcPr>
          <w:p w:rsidR="003C28EE" w:rsidRPr="003C28EE" w:rsidRDefault="003C28EE" w:rsidP="003C28EE">
            <w:pPr>
              <w:ind w:left="57"/>
              <w:jc w:val="center"/>
              <w:cnfStyle w:val="00000001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A</w:t>
            </w:r>
          </w:p>
        </w:tc>
        <w:tc>
          <w:tcPr>
            <w:cnfStyle w:val="000010000000"/>
            <w:tcW w:w="1985" w:type="dxa"/>
          </w:tcPr>
          <w:p w:rsidR="003C28EE" w:rsidRPr="003C28EE" w:rsidRDefault="003C28EE" w:rsidP="003C28EE">
            <w:pPr>
              <w:ind w:left="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B</w:t>
            </w:r>
          </w:p>
        </w:tc>
        <w:tc>
          <w:tcPr>
            <w:tcW w:w="1779" w:type="dxa"/>
          </w:tcPr>
          <w:p w:rsidR="003C28EE" w:rsidRPr="003C28EE" w:rsidRDefault="003C28EE" w:rsidP="003C28EE">
            <w:pPr>
              <w:ind w:left="57"/>
              <w:jc w:val="center"/>
              <w:cnfStyle w:val="00000001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C</w:t>
            </w:r>
          </w:p>
        </w:tc>
      </w:tr>
      <w:tr w:rsidR="00DD6046" w:rsidRPr="003C28EE" w:rsidTr="00DD6046">
        <w:trPr>
          <w:cnfStyle w:val="000000100000"/>
          <w:trHeight w:val="326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428" w:type="dxa"/>
          </w:tcPr>
          <w:p w:rsidR="003C28EE" w:rsidRPr="003C28EE" w:rsidRDefault="003C28EE" w:rsidP="003C28EE">
            <w:pPr>
              <w:ind w:left="57"/>
              <w:jc w:val="center"/>
              <w:cnfStyle w:val="00000010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100 000 D</w:t>
            </w:r>
          </w:p>
        </w:tc>
        <w:tc>
          <w:tcPr>
            <w:cnfStyle w:val="000010000000"/>
            <w:tcW w:w="1985" w:type="dxa"/>
          </w:tcPr>
          <w:p w:rsidR="003C28EE" w:rsidRPr="003C28EE" w:rsidRDefault="003C28EE" w:rsidP="003C28EE">
            <w:pPr>
              <w:ind w:left="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80 000 D</w:t>
            </w:r>
          </w:p>
        </w:tc>
        <w:tc>
          <w:tcPr>
            <w:tcW w:w="1779" w:type="dxa"/>
          </w:tcPr>
          <w:p w:rsidR="003C28EE" w:rsidRPr="003C28EE" w:rsidRDefault="003C28EE" w:rsidP="003C28EE">
            <w:pPr>
              <w:ind w:left="57"/>
              <w:jc w:val="center"/>
              <w:cnfStyle w:val="00000010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60 000 D</w:t>
            </w:r>
          </w:p>
        </w:tc>
      </w:tr>
      <w:tr w:rsidR="003C28EE" w:rsidRPr="003C28EE" w:rsidTr="00DD6046">
        <w:trPr>
          <w:cnfStyle w:val="000000010000"/>
          <w:trHeight w:val="211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01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8 000 D</w:t>
            </w:r>
          </w:p>
        </w:tc>
      </w:tr>
      <w:tr w:rsidR="003C28EE" w:rsidRPr="003C28EE" w:rsidTr="00DD6046">
        <w:trPr>
          <w:cnfStyle w:val="000000100000"/>
          <w:trHeight w:val="278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10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2 240 D</w:t>
            </w:r>
          </w:p>
        </w:tc>
      </w:tr>
      <w:tr w:rsidR="003C28EE" w:rsidRPr="003C28EE" w:rsidTr="00DD6046">
        <w:trPr>
          <w:cnfStyle w:val="000000010000"/>
          <w:trHeight w:val="326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01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5 ans</w:t>
            </w:r>
          </w:p>
        </w:tc>
      </w:tr>
      <w:tr w:rsidR="003C28EE" w:rsidRPr="003C28EE" w:rsidTr="00DD6046">
        <w:trPr>
          <w:cnfStyle w:val="000000100000"/>
          <w:trHeight w:val="151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10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Linéaire</w:t>
            </w:r>
          </w:p>
        </w:tc>
      </w:tr>
      <w:tr w:rsidR="003C28EE" w:rsidRPr="003C28EE" w:rsidTr="00DD6046">
        <w:trPr>
          <w:cnfStyle w:val="000000010000"/>
          <w:trHeight w:val="48"/>
        </w:trPr>
        <w:tc>
          <w:tcPr>
            <w:cnfStyle w:val="000010000000"/>
            <w:tcW w:w="3227" w:type="dxa"/>
            <w:vMerge/>
          </w:tcPr>
          <w:p w:rsidR="003C28EE" w:rsidRPr="003C28EE" w:rsidRDefault="003C28EE" w:rsidP="003C28EE">
            <w:pPr>
              <w:ind w:left="57"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3C28EE" w:rsidRPr="003C28EE" w:rsidRDefault="003C28EE" w:rsidP="003C28EE">
            <w:pPr>
              <w:ind w:left="57"/>
              <w:jc w:val="center"/>
              <w:cnfStyle w:val="000000010000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3C28EE">
              <w:rPr>
                <w:rFonts w:ascii="Sakkal Majalla" w:eastAsia="Times New Roman" w:hAnsi="Sakkal Majalla" w:cs="Sakkal Majalla"/>
                <w:sz w:val="24"/>
                <w:szCs w:val="24"/>
              </w:rPr>
              <w:t>02/01/N 1</w:t>
            </w:r>
          </w:p>
        </w:tc>
      </w:tr>
    </w:tbl>
    <w:p w:rsidR="003C28EE" w:rsidRDefault="003C28EE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1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. Déterminez le coût d'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acquisition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total hors TVA de l'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investissement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3C28EE" w:rsidRDefault="009D1E5E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2 Calculez Le taux d'amortissement des machines industrielles </w:t>
      </w:r>
    </w:p>
    <w:p w:rsidR="003C28EE" w:rsidRDefault="009D1E5E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le financement du coût TTC, l'entreprise aura recours à : </w:t>
      </w:r>
    </w:p>
    <w:p w:rsidR="003C28EE" w:rsidRDefault="003C28EE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lastRenderedPageBreak/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Le gérant a retiré le 02/01/N le capital obtenu à la suite de 4 placements annuels de 6 657,624 chacun, le premier versement a été placé le 02/01/N-4 au taux de 8 % l'an. La</w:t>
      </w:r>
      <w:r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valeur acquise pour ces placements permettra de financer partiellement l'acquisition; </w:t>
      </w:r>
    </w:p>
    <w:p w:rsidR="00EB02B9" w:rsidRDefault="003C28EE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Le gérant envisage l'obtention d'un crédit bancaire remboursable par 5 tranches égales à un taux d'intérêt de 10 %. Du tableau d'amortissement de l'emprunt, on tire ce qui suit : Les intérêts de la dernière annuité s'élèvent à 3 000 D; </w:t>
      </w:r>
    </w:p>
    <w:p w:rsidR="00EB02B9" w:rsidRDefault="00EB02B9" w:rsidP="003C28E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La Cession d'une ancienne machine pour un prix de 50 000 D; 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Le reste sera prélevé sur les fonds propres.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Identifiez les sources de </w:t>
      </w:r>
      <w:r w:rsidR="00EB02B9" w:rsidRPr="000A7CA3">
        <w:rPr>
          <w:rFonts w:ascii="Sakkal Majalla" w:eastAsia="Times New Roman" w:hAnsi="Sakkal Majalla" w:cs="Sakkal Majalla"/>
          <w:sz w:val="28"/>
          <w:szCs w:val="28"/>
        </w:rPr>
        <w:t>financement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utilisées par l'entreprise: 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4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Déterminez la valeur acquise des placements au 02/01</w:t>
      </w:r>
      <w:r>
        <w:rPr>
          <w:rFonts w:ascii="Sakkal Majalla" w:eastAsia="Times New Roman" w:hAnsi="Sakkal Majalla" w:cs="Sakkal Majalla"/>
          <w:sz w:val="28"/>
          <w:szCs w:val="28"/>
        </w:rPr>
        <w:t>/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N(arrondir au dinar supérieur);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5. Déterminez le montant de l'emprunt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6. Complétez</w:t>
      </w:r>
      <w:r w:rsidR="00EB02B9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le tableau d'amortissement de l'emprunt donné en (Annexe 1):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7. Déterminez le montant qui sera prélevé sur les fonds propres.</w:t>
      </w:r>
    </w:p>
    <w:p w:rsidR="009D1E5E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Annexe 1 Tableau d'amortissement de l'emprunt 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EB02B9" w:rsidRPr="00C10A23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</w:t>
            </w:r>
            <w:r w:rsidRPr="00C10A23">
              <w:rPr>
                <w:rFonts w:ascii="Sakkal Majalla" w:hAnsi="Sakkal Majalla" w:cs="Sakkal Majalla"/>
                <w:b/>
                <w:bCs/>
              </w:rPr>
              <w:t>ériode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EB02B9" w:rsidRPr="00C10A23" w:rsidRDefault="00EB02B9" w:rsidP="00910D06">
            <w:pPr>
              <w:spacing w:after="0" w:line="240" w:lineRule="auto"/>
              <w:ind w:left="-57" w:right="-57" w:firstLine="253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Intérêt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Amortissement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Annuité</w:t>
            </w:r>
            <w:r w:rsidR="00C558BA">
              <w:rPr>
                <w:rFonts w:ascii="Sakkal Majalla" w:hAnsi="Sakkal Majalla" w:cs="Sakkal Majalla"/>
                <w:b/>
                <w:bCs/>
              </w:rPr>
              <w:t>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EB02B9" w:rsidRPr="00C10A23" w:rsidRDefault="00EB02B9" w:rsidP="00910D06">
            <w:pPr>
              <w:spacing w:after="0" w:line="240" w:lineRule="auto"/>
              <w:ind w:left="-57" w:right="-57" w:firstLine="237"/>
              <w:rPr>
                <w:rFonts w:ascii="Sakkal Majalla" w:hAnsi="Sakkal Majalla" w:cs="Sakkal Majalla"/>
                <w:b/>
                <w:bCs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Cap restant du en fin de période</w:t>
            </w:r>
          </w:p>
        </w:tc>
      </w:tr>
      <w:tr w:rsidR="00EB02B9" w:rsidRPr="00C10A23" w:rsidTr="002E580D">
        <w:trPr>
          <w:trHeight w:val="48"/>
        </w:trPr>
        <w:tc>
          <w:tcPr>
            <w:tcW w:w="1303" w:type="dxa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Début</w:t>
            </w:r>
          </w:p>
        </w:tc>
        <w:tc>
          <w:tcPr>
            <w:tcW w:w="1284" w:type="dxa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sz w:val="18"/>
                <w:szCs w:val="18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EB02B9" w:rsidRPr="00C10A23" w:rsidTr="002E580D">
        <w:trPr>
          <w:trHeight w:val="167"/>
        </w:trPr>
        <w:tc>
          <w:tcPr>
            <w:tcW w:w="130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EB02B9" w:rsidRPr="00C10A23" w:rsidTr="002E580D">
        <w:trPr>
          <w:trHeight w:val="145"/>
        </w:trPr>
        <w:tc>
          <w:tcPr>
            <w:tcW w:w="130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EB02B9" w:rsidRPr="00C10A23" w:rsidTr="002E580D">
        <w:trPr>
          <w:trHeight w:val="237"/>
        </w:trPr>
        <w:tc>
          <w:tcPr>
            <w:tcW w:w="130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EB02B9" w:rsidRPr="00C10A23" w:rsidTr="002E580D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EB02B9" w:rsidRPr="00C10A23" w:rsidTr="002E580D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4E580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  <w:tr w:rsidR="00EB02B9" w:rsidRPr="00C10A23" w:rsidTr="002E580D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EB02B9" w:rsidRPr="00C10A23" w:rsidRDefault="00EB02B9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10A23">
              <w:rPr>
                <w:rFonts w:ascii="Sakkal Majalla" w:hAnsi="Sakkal Majalla" w:cs="Sakkal Majalla"/>
                <w:b/>
                <w:bCs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B02B9" w:rsidRDefault="00EB02B9" w:rsidP="002E580D">
            <w:pPr>
              <w:spacing w:after="0" w:line="240" w:lineRule="auto"/>
              <w:ind w:left="-57" w:right="-57"/>
              <w:jc w:val="center"/>
            </w:pPr>
            <w:r w:rsidRPr="00DB6DEB">
              <w:rPr>
                <w:rFonts w:ascii="Sakkal Majalla" w:eastAsia="Times New Roman" w:hAnsi="Sakkal Majalla" w:cs="Sakkal Majalla"/>
                <w:sz w:val="28"/>
                <w:szCs w:val="28"/>
              </w:rPr>
              <w:t>............</w:t>
            </w:r>
          </w:p>
        </w:tc>
      </w:tr>
    </w:tbl>
    <w:p w:rsidR="00EB02B9" w:rsidRPr="009D1E5E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B02B9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EB02B9">
        <w:rPr>
          <w:rFonts w:ascii="Sakkal Majalla" w:eastAsia="Times New Roman" w:hAnsi="Sakkal Majalla" w:cs="Sakkal Majalla"/>
          <w:b/>
          <w:bCs/>
          <w:sz w:val="28"/>
          <w:szCs w:val="28"/>
        </w:rPr>
        <w:t>Application 3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: </w:t>
      </w:r>
    </w:p>
    <w:p w:rsidR="00EB02B9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financer l'acquisition d'une nouvelle machine au coût de 180 000 D, une entreprise a envisagé le 02/01/N: </w:t>
      </w:r>
    </w:p>
    <w:p w:rsidR="00EB02B9" w:rsidRDefault="00EB02B9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D'augmenter le capital par l'émission de 2 000 nouvelles actions d'une valeur nominale unitaire de 10 D. </w:t>
      </w: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De céder un ancien équipement acquis à 45 000 D le 02/01/N-3 et amorti en linéaire à 12,5 %. La cession laisserait une plus-value de 10 % de son coût d'acquisition.</w:t>
      </w:r>
    </w:p>
    <w:p w:rsidR="00EB02B9" w:rsidRDefault="00EB02B9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De contracter un emprunt bancaire remboursable par 5 tranches annuelles. 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D'utiliser la valeur acquise de 4 placements annuels de 4 00O D chacun à 8% l'an, le premier a eu lieu le 02/01/N-4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De prélever Le reste sur les fonds disponibles dans la caisse.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Quelles sont les sources de financement utilisées par </w:t>
      </w:r>
      <w:r w:rsidR="00EB02B9" w:rsidRPr="000A7CA3">
        <w:rPr>
          <w:rFonts w:ascii="Sakkal Majalla" w:eastAsia="Times New Roman" w:hAnsi="Sakkal Majalla" w:cs="Sakkal Majalla"/>
          <w:sz w:val="28"/>
          <w:szCs w:val="28"/>
        </w:rPr>
        <w:t>I ‘entreprise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Déterminez le montant global de l'</w:t>
      </w:r>
      <w:r w:rsidR="00EB02B9" w:rsidRPr="000A7CA3">
        <w:rPr>
          <w:rFonts w:ascii="Sakkal Majalla" w:eastAsia="Times New Roman" w:hAnsi="Sakkal Majalla" w:cs="Sakkal Majalla"/>
          <w:sz w:val="28"/>
          <w:szCs w:val="28"/>
        </w:rPr>
        <w:t>augmentation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du capital,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Déterminez la durée de vie des anciens équipements: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lastRenderedPageBreak/>
        <w:t>4. Déterminez le prix de cession des anc</w:t>
      </w:r>
      <w:r w:rsidR="00EB02B9">
        <w:rPr>
          <w:rFonts w:ascii="Sakkal Majalla" w:eastAsia="Times New Roman" w:hAnsi="Sakkal Majalla" w:cs="Sakkal Majalla"/>
          <w:sz w:val="28"/>
          <w:szCs w:val="28"/>
        </w:rPr>
        <w:t>i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ens équipements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5. A partir de l'Annexe 1</w:t>
      </w:r>
      <w:r w:rsidR="00EB02B9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fourni ci-dessous: 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Précisez le mode de remboursement d'emprunt pratiqué par la banque, </w:t>
      </w:r>
    </w:p>
    <w:p w:rsidR="00EB02B9" w:rsidRDefault="00EB02B9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Déterminez le montant de l'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emprunt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, Le taux d'intérêt, Puis Complétez </w:t>
      </w:r>
      <w:r>
        <w:rPr>
          <w:rFonts w:ascii="Sakkal Majalla" w:eastAsia="Times New Roman" w:hAnsi="Sakkal Majalla" w:cs="Sakkal Majalla"/>
          <w:sz w:val="28"/>
          <w:szCs w:val="28"/>
        </w:rPr>
        <w:t>l’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Annexe 2: </w:t>
      </w:r>
    </w:p>
    <w:p w:rsidR="00EB02B9" w:rsidRDefault="009D1E5E" w:rsidP="00EB02B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6. Calculez la somme retirée (valeur acquise) au 02/01/N </w:t>
      </w:r>
    </w:p>
    <w:p w:rsidR="009D1E5E" w:rsidRPr="009D1E5E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7. Déterminez le montant prélevé de la caisse,</w:t>
      </w:r>
    </w:p>
    <w:p w:rsidR="00C558BA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Annexe 1 Tableau d'amortissement de l'emprunt 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C558BA" w:rsidRPr="003724EF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C558BA" w:rsidRPr="00094DF8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sz w:val="24"/>
                <w:szCs w:val="24"/>
              </w:rPr>
              <w:t>Période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C558BA" w:rsidRPr="00910D06" w:rsidRDefault="00910D06" w:rsidP="00910D06">
            <w:pPr>
              <w:spacing w:after="0" w:line="240" w:lineRule="auto"/>
              <w:ind w:left="54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Cap restant du</w:t>
            </w:r>
            <w:r>
              <w:rPr>
                <w:rFonts w:ascii="Sakkal Majalla" w:hAnsi="Sakkal Majalla" w:cs="Sakkal Majalla"/>
              </w:rPr>
              <w:t>e</w:t>
            </w:r>
            <w:r w:rsidR="00C558BA" w:rsidRPr="00910D06">
              <w:rPr>
                <w:rFonts w:ascii="Sakkal Majalla" w:hAnsi="Sakkal Majalla" w:cs="Sakkal Majalla"/>
              </w:rPr>
              <w:t xml:space="preserve">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C558BA" w:rsidRPr="00910D06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Intérêts</w:t>
            </w:r>
          </w:p>
          <w:p w:rsidR="00C558BA" w:rsidRPr="00910D06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…………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C558BA" w:rsidRPr="00910D06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Amortissements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C558BA" w:rsidRPr="00910D06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Annuités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C558BA" w:rsidRPr="00910D06" w:rsidRDefault="00C558BA" w:rsidP="00094DF8">
            <w:pPr>
              <w:spacing w:after="0" w:line="240" w:lineRule="auto"/>
              <w:ind w:left="38" w:right="-57"/>
              <w:jc w:val="center"/>
              <w:rPr>
                <w:rFonts w:ascii="Sakkal Majalla" w:hAnsi="Sakkal Majalla" w:cs="Sakkal Majalla"/>
              </w:rPr>
            </w:pPr>
            <w:r w:rsidRPr="00910D06">
              <w:rPr>
                <w:rFonts w:ascii="Sakkal Majalla" w:hAnsi="Sakkal Majalla" w:cs="Sakkal Majalla"/>
              </w:rPr>
              <w:t>Cap restant du en fin de période</w:t>
            </w:r>
          </w:p>
        </w:tc>
      </w:tr>
      <w:tr w:rsidR="00C558BA" w:rsidRPr="003724EF" w:rsidTr="002E580D">
        <w:trPr>
          <w:trHeight w:val="48"/>
        </w:trPr>
        <w:tc>
          <w:tcPr>
            <w:tcW w:w="130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Début</w:t>
            </w:r>
          </w:p>
        </w:tc>
        <w:tc>
          <w:tcPr>
            <w:tcW w:w="1284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C558BA" w:rsidRPr="003724EF" w:rsidTr="002E580D">
        <w:trPr>
          <w:trHeight w:val="167"/>
        </w:trPr>
        <w:tc>
          <w:tcPr>
            <w:tcW w:w="1303" w:type="dxa"/>
          </w:tcPr>
          <w:p w:rsidR="00C558BA" w:rsidRPr="003724EF" w:rsidRDefault="00C558BA" w:rsidP="00C558BA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</w:t>
            </w:r>
          </w:p>
        </w:tc>
        <w:tc>
          <w:tcPr>
            <w:tcW w:w="1284" w:type="dxa"/>
          </w:tcPr>
          <w:p w:rsidR="00C558BA" w:rsidRPr="003724EF" w:rsidRDefault="00C558BA" w:rsidP="00C558BA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9444,584</w:t>
            </w:r>
          </w:p>
        </w:tc>
        <w:tc>
          <w:tcPr>
            <w:tcW w:w="1298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16644,584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50555,416</w:t>
            </w:r>
          </w:p>
        </w:tc>
      </w:tr>
      <w:tr w:rsidR="00C558BA" w:rsidRPr="003724EF" w:rsidTr="002E580D">
        <w:trPr>
          <w:trHeight w:val="145"/>
        </w:trPr>
        <w:tc>
          <w:tcPr>
            <w:tcW w:w="130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02/01/N+1</w:t>
            </w:r>
          </w:p>
        </w:tc>
        <w:tc>
          <w:tcPr>
            <w:tcW w:w="1284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31/12/N+1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50555 ,416</w:t>
            </w:r>
          </w:p>
        </w:tc>
        <w:tc>
          <w:tcPr>
            <w:tcW w:w="129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6066,650</w:t>
            </w:r>
          </w:p>
        </w:tc>
        <w:tc>
          <w:tcPr>
            <w:tcW w:w="1516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C558BA" w:rsidRPr="003724EF" w:rsidTr="002E580D">
        <w:trPr>
          <w:trHeight w:val="237"/>
        </w:trPr>
        <w:tc>
          <w:tcPr>
            <w:tcW w:w="130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02/01/N+2</w:t>
            </w:r>
          </w:p>
        </w:tc>
        <w:tc>
          <w:tcPr>
            <w:tcW w:w="1284" w:type="dxa"/>
          </w:tcPr>
          <w:p w:rsidR="00C558BA" w:rsidRPr="003724EF" w:rsidRDefault="00C558BA" w:rsidP="00C558BA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31/12/N+2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C558BA" w:rsidRPr="003724EF" w:rsidRDefault="00C558BA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3724EF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Annexe 2 Tableau d'amortissement de l'emprunt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3724EF" w:rsidRPr="003724EF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Périodes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88" w:right="-35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 en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Intérêts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Amortissements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Annuités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 en fin de période</w:t>
            </w:r>
          </w:p>
        </w:tc>
      </w:tr>
      <w:tr w:rsidR="003724EF" w:rsidRPr="003724EF" w:rsidTr="002E580D">
        <w:trPr>
          <w:trHeight w:val="48"/>
        </w:trPr>
        <w:tc>
          <w:tcPr>
            <w:tcW w:w="1303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Début</w:t>
            </w:r>
          </w:p>
        </w:tc>
        <w:tc>
          <w:tcPr>
            <w:tcW w:w="1284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724EF" w:rsidRPr="003724EF" w:rsidTr="002E580D">
        <w:trPr>
          <w:trHeight w:val="167"/>
        </w:trPr>
        <w:tc>
          <w:tcPr>
            <w:tcW w:w="1303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</w:t>
            </w:r>
          </w:p>
        </w:tc>
        <w:tc>
          <w:tcPr>
            <w:tcW w:w="1284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9444,584</w:t>
            </w:r>
          </w:p>
        </w:tc>
        <w:tc>
          <w:tcPr>
            <w:tcW w:w="1298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16644,584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50555,416</w:t>
            </w:r>
          </w:p>
        </w:tc>
      </w:tr>
      <w:tr w:rsidR="003724EF" w:rsidRPr="003724EF" w:rsidTr="002E580D">
        <w:trPr>
          <w:trHeight w:val="145"/>
        </w:trPr>
        <w:tc>
          <w:tcPr>
            <w:tcW w:w="1303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02/01/N+1</w:t>
            </w:r>
          </w:p>
        </w:tc>
        <w:tc>
          <w:tcPr>
            <w:tcW w:w="1284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31/12/N+1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50555 ,416</w:t>
            </w:r>
          </w:p>
        </w:tc>
        <w:tc>
          <w:tcPr>
            <w:tcW w:w="1293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6066,650</w:t>
            </w:r>
          </w:p>
        </w:tc>
        <w:tc>
          <w:tcPr>
            <w:tcW w:w="1516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3724EF" w:rsidRPr="003724EF" w:rsidTr="002E580D">
        <w:trPr>
          <w:trHeight w:val="237"/>
        </w:trPr>
        <w:tc>
          <w:tcPr>
            <w:tcW w:w="1303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02/01/N+2</w:t>
            </w:r>
          </w:p>
        </w:tc>
        <w:tc>
          <w:tcPr>
            <w:tcW w:w="1284" w:type="dxa"/>
          </w:tcPr>
          <w:p w:rsidR="003724EF" w:rsidRPr="003724EF" w:rsidRDefault="003724EF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31/12/N+2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3724EF" w:rsidRPr="003724EF" w:rsidTr="002E580D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3724EF" w:rsidRPr="003724EF" w:rsidRDefault="003724EF" w:rsidP="003724EF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724EF" w:rsidRPr="003724EF" w:rsidRDefault="003724EF" w:rsidP="003724EF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3724EF" w:rsidRPr="003724EF" w:rsidTr="002E580D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3724EF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02/01/N+4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3724EF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31/12/N+4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3724EF" w:rsidRPr="003724EF" w:rsidTr="002E580D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3724EF" w:rsidRPr="003724EF" w:rsidRDefault="003724EF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3724EF" w:rsidRDefault="003724EF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724EF" w:rsidRPr="003F65B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3F65B8">
        <w:rPr>
          <w:rFonts w:ascii="Sakkal Majalla" w:eastAsia="Times New Roman" w:hAnsi="Sakkal Majalla" w:cs="Sakkal Majalla"/>
          <w:b/>
          <w:bCs/>
          <w:sz w:val="28"/>
          <w:szCs w:val="28"/>
        </w:rPr>
        <w:t>Application 4:</w:t>
      </w:r>
    </w:p>
    <w:p w:rsidR="003724EF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L'entreprise «</w:t>
      </w:r>
      <w:r w:rsidR="003724EF">
        <w:rPr>
          <w:rFonts w:ascii="Sakkal Majalla" w:eastAsia="Times New Roman" w:hAnsi="Sakkal Majalla" w:cs="Sakkal Majalla"/>
          <w:sz w:val="28"/>
          <w:szCs w:val="28"/>
        </w:rPr>
        <w:t xml:space="preserve"> L’avenir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» a pour activité principales la production et la distribution des produits en cuir, le responsable a décidé pour l'année N+1 d'augmenter la capacité productive de l'entreprise et améliorer la qualité de ses produits. Pour ce faire l'entreprise envisage d'acquérir au début de l'année N+1: </w:t>
      </w:r>
    </w:p>
    <w:p w:rsidR="003724EF" w:rsidRDefault="003724EF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Un nouveau point de vente 120 000 D.</w:t>
      </w:r>
    </w:p>
    <w:p w:rsidR="003724EF" w:rsidRDefault="003724EF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Remplacer le 02/01/N+1 certaines machines usagées par d'autre plus performantes dont la facture de doit se détaille ainsi : </w:t>
      </w:r>
    </w:p>
    <w:p w:rsidR="003724EF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Montant Brut : 424 000 D HTVA (TVA 18%): Remise 10% Frais d'installation et de montage HTVA (TVA 18%): 2 800 D; Port TTC (12%): 1 344 D: Droit de douane : 180 000 D. </w:t>
      </w:r>
    </w:p>
    <w:p w:rsidR="003724EF" w:rsidRDefault="003724EF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Acquérir un camion dont la durée de vie est estimée à 5 ans et le coût d'acquisition HTVA (TVA 18%) </w:t>
      </w:r>
    </w:p>
    <w:p w:rsidR="003724EF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à 80 000D. </w:t>
      </w:r>
    </w:p>
    <w:p w:rsidR="00996400" w:rsidRDefault="009D1E5E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financer </w:t>
      </w:r>
      <w:r w:rsidRPr="00996400">
        <w:rPr>
          <w:rFonts w:ascii="Sakkal Majalla" w:eastAsia="Times New Roman" w:hAnsi="Sakkal Majalla" w:cs="Sakkal Majalla"/>
          <w:b/>
          <w:bCs/>
          <w:sz w:val="28"/>
          <w:szCs w:val="28"/>
          <w:u w:val="single"/>
        </w:rPr>
        <w:t xml:space="preserve">le coût réel d'acquisition TTC de </w:t>
      </w:r>
      <w:r w:rsidR="003724EF" w:rsidRPr="00996400">
        <w:rPr>
          <w:rFonts w:ascii="Sakkal Majalla" w:eastAsia="Times New Roman" w:hAnsi="Sakkal Majalla" w:cs="Sakkal Majalla"/>
          <w:b/>
          <w:bCs/>
          <w:sz w:val="28"/>
          <w:szCs w:val="28"/>
          <w:u w:val="single"/>
        </w:rPr>
        <w:t>l’investissement</w:t>
      </w:r>
      <w:r w:rsidR="003724EF" w:rsidRPr="000A7CA3">
        <w:rPr>
          <w:rFonts w:ascii="Sakkal Majalla" w:eastAsia="Times New Roman" w:hAnsi="Sakkal Majalla" w:cs="Sakkal Majalla"/>
          <w:sz w:val="28"/>
          <w:szCs w:val="28"/>
        </w:rPr>
        <w:t>, l’entreprise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décide de : Céder les anciennes machines pour 280 000 acquise le 02/01/N-4 pour 460 000 D HTVA dont sa durée de vie a été estimée sur 8 ans. </w:t>
      </w:r>
    </w:p>
    <w:p w:rsidR="00996400" w:rsidRDefault="00996400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Prélever les avoirs en compte spécial d'épargne rémunéré à intérêts composés au taux de 10% l'an dans lequel l'entreprise avait placé les sommes suivantes : Une somme de 28 400 D le 02/01/N-3 </w:t>
      </w:r>
    </w:p>
    <w:p w:rsidR="00996400" w:rsidRDefault="00996400" w:rsidP="003724E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lastRenderedPageBreak/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Des versements annuels de 16 000 D l'un à partir du 02/0/N-4 jusqu'au 02/01/N. </w:t>
      </w:r>
    </w:p>
    <w:p w:rsidR="009D1E5E" w:rsidRPr="009D1E5E" w:rsidRDefault="00996400" w:rsidP="00996400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Prélèvement sur les avoirs en caisse 40 305,800</w:t>
      </w:r>
    </w:p>
    <w:p w:rsidR="00996400" w:rsidRDefault="00996400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Contracter un crédit bancaire remboursable par 6 annuités constantes sachant que la première annuité sera remboursée dans un an à un taux d'intérêt de 12% </w:t>
      </w:r>
      <w:r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On vous communique un extrait du tableau d'amortissement de cet emprunt ci- dessous: 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094DF8" w:rsidRPr="00094DF8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Périodes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094DF8" w:rsidRPr="00094DF8" w:rsidRDefault="00094DF8" w:rsidP="00094DF8">
            <w:pPr>
              <w:spacing w:after="0" w:line="240" w:lineRule="auto"/>
              <w:ind w:left="54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Cap restant du en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Intérêts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Amortissements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Annuités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094DF8" w:rsidRPr="00094DF8" w:rsidRDefault="00094DF8" w:rsidP="00094DF8">
            <w:pPr>
              <w:spacing w:after="0" w:line="240" w:lineRule="auto"/>
              <w:ind w:left="38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Cap restant du en fin de période</w:t>
            </w:r>
          </w:p>
        </w:tc>
      </w:tr>
      <w:tr w:rsidR="00094DF8" w:rsidRPr="00094DF8" w:rsidTr="0046365E">
        <w:trPr>
          <w:trHeight w:val="48"/>
        </w:trPr>
        <w:tc>
          <w:tcPr>
            <w:tcW w:w="1303" w:type="dxa"/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sz w:val="24"/>
                <w:szCs w:val="24"/>
              </w:rPr>
              <w:t>Début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94DF8">
              <w:rPr>
                <w:rFonts w:ascii="Sakkal Majalla" w:hAnsi="Sakkal Majalla" w:cs="Sakkal Majalla"/>
                <w:sz w:val="24"/>
                <w:szCs w:val="24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94DF8" w:rsidRPr="00094DF8" w:rsidTr="002E580D">
        <w:trPr>
          <w:trHeight w:val="167"/>
        </w:trPr>
        <w:tc>
          <w:tcPr>
            <w:tcW w:w="1303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84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24000</w:t>
            </w:r>
          </w:p>
        </w:tc>
        <w:tc>
          <w:tcPr>
            <w:tcW w:w="1516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94DF8" w:rsidRPr="00094DF8" w:rsidRDefault="00094DF8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94DF8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094DF8" w:rsidRDefault="00094DF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Le reste sera assuré par un nouvel apport des associés.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1. Calculez le coût réel d'acquisition des machines.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Déterminez le montant total de l'investissement en TTC.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Calculez le capital constitué en compte spécial d'épargne à la date 02/01/N+1.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4 Calculez pour l'emprunt auprès de la BNA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-Le montant de l'emprunt.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-Le nontant de l'annuité,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-Le premier amortissement. </w:t>
      </w:r>
    </w:p>
    <w:p w:rsidR="00094DF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7. En déduire le montant de l'augmentation du </w:t>
      </w:r>
      <w:r w:rsidR="00094DF8" w:rsidRPr="000A7CA3">
        <w:rPr>
          <w:rFonts w:ascii="Sakkal Majalla" w:eastAsia="Times New Roman" w:hAnsi="Sakkal Majalla" w:cs="Sakkal Majalla"/>
          <w:sz w:val="28"/>
          <w:szCs w:val="28"/>
        </w:rPr>
        <w:t>capital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. </w:t>
      </w:r>
    </w:p>
    <w:p w:rsidR="009D1E5E" w:rsidRPr="009D1E5E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8. Déterminez la valeur comptable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>n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ette du matériel cédé en déduire le résultat de cession</w:t>
      </w:r>
    </w:p>
    <w:p w:rsidR="009D1E5E" w:rsidRP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094DF8" w:rsidRPr="003F65B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3F65B8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Application 5 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Le 2 janvier N, l'entreprise «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>la réussite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» a opté pour l'acquisition d'une machine dont sa durée d'utilisation est de 8 ans. La facture reçue de son fournisseur d'immobilisation se présente ainsi :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Montant brut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>………………………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Remise 10 %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>………………………..</w:t>
      </w:r>
    </w:p>
    <w:p w:rsidR="00094DF8" w:rsidRDefault="00094DF8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…………………..   ……………………….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TVA 18 %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      ……………………...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Frais d'installation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………………………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TVA 18 %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              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900,000 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Port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                        ……………………………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TVA 12 % 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               </w:t>
      </w:r>
      <w:r w:rsidR="00094DF8" w:rsidRPr="000A7CA3">
        <w:rPr>
          <w:rFonts w:ascii="Sakkal Majalla" w:eastAsia="Times New Roman" w:hAnsi="Sakkal Majalla" w:cs="Sakkal Majalla"/>
          <w:sz w:val="28"/>
          <w:szCs w:val="28"/>
        </w:rPr>
        <w:t>120,000</w:t>
      </w:r>
    </w:p>
    <w:p w:rsidR="00094DF8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Net à payer</w:t>
      </w:r>
      <w:r w:rsidR="00094DF8">
        <w:rPr>
          <w:rFonts w:ascii="Sakkal Majalla" w:eastAsia="Times New Roman" w:hAnsi="Sakkal Majalla" w:cs="Sakkal Majalla"/>
          <w:sz w:val="28"/>
          <w:szCs w:val="28"/>
        </w:rPr>
        <w:t xml:space="preserve">           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97 290.000 </w:t>
      </w:r>
    </w:p>
    <w:p w:rsidR="00063B66" w:rsidRDefault="009D1E5E" w:rsidP="00094DF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Le règlement de l'acquisition </w:t>
      </w:r>
      <w:r w:rsidRPr="00063B66">
        <w:rPr>
          <w:rFonts w:ascii="Sakkal Majalla" w:eastAsia="Times New Roman" w:hAnsi="Sakkal Majalla" w:cs="Sakkal Majalla"/>
          <w:b/>
          <w:bCs/>
          <w:sz w:val="28"/>
          <w:szCs w:val="28"/>
        </w:rPr>
        <w:t>toutes taxes comprises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 été effectué comme suit</w:t>
      </w:r>
      <w:r w:rsidR="00063B66">
        <w:rPr>
          <w:rFonts w:ascii="Sakkal Majalla" w:eastAsia="Times New Roman" w:hAnsi="Sakkal Majalla" w:cs="Sakkal Majalla"/>
          <w:sz w:val="28"/>
          <w:szCs w:val="28"/>
        </w:rPr>
        <w:t> :</w:t>
      </w:r>
    </w:p>
    <w:p w:rsidR="009D1E5E" w:rsidRPr="009D1E5E" w:rsidRDefault="00063B66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Par un emprunt dont le montant est à déterminer remboursables par 5 tranches égales, la première annuité est payée dans une année. Du tableau d'amortissement, on extrait ce qui suit :</w:t>
      </w:r>
    </w:p>
    <w:p w:rsidR="00063B66" w:rsidRDefault="009D1E5E" w:rsidP="00063B66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63B66">
        <w:rPr>
          <w:rFonts w:ascii="Sakkal Majalla" w:eastAsia="Times New Roman" w:hAnsi="Sakkal Majalla" w:cs="Sakkal Majalla"/>
          <w:b/>
          <w:bCs/>
          <w:sz w:val="28"/>
          <w:szCs w:val="28"/>
        </w:rPr>
        <w:t>Tableau d'amortissement de l'emprunt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063B66" w:rsidRPr="003724EF" w:rsidTr="002E580D">
        <w:trPr>
          <w:trHeight w:val="422"/>
        </w:trPr>
        <w:tc>
          <w:tcPr>
            <w:tcW w:w="2587" w:type="dxa"/>
            <w:gridSpan w:val="2"/>
            <w:vAlign w:val="center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lastRenderedPageBreak/>
              <w:t>Périodes</w:t>
            </w:r>
          </w:p>
        </w:tc>
        <w:tc>
          <w:tcPr>
            <w:tcW w:w="1295" w:type="dxa"/>
            <w:vMerge w:val="restart"/>
            <w:vAlign w:val="center"/>
          </w:tcPr>
          <w:p w:rsidR="00063B66" w:rsidRPr="003724EF" w:rsidRDefault="00063B66" w:rsidP="002E580D">
            <w:pPr>
              <w:spacing w:after="0" w:line="240" w:lineRule="auto"/>
              <w:ind w:left="-88" w:right="-35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</w:t>
            </w:r>
            <w:r w:rsidR="00910D0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e</w:t>
            </w: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en début de période</w:t>
            </w:r>
          </w:p>
        </w:tc>
        <w:tc>
          <w:tcPr>
            <w:tcW w:w="1293" w:type="dxa"/>
            <w:vMerge w:val="restart"/>
            <w:vAlign w:val="center"/>
          </w:tcPr>
          <w:p w:rsidR="00063B66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Intérêts</w:t>
            </w:r>
          </w:p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…………..</w:t>
            </w:r>
          </w:p>
        </w:tc>
        <w:tc>
          <w:tcPr>
            <w:tcW w:w="1516" w:type="dxa"/>
            <w:vMerge w:val="restart"/>
            <w:vAlign w:val="center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Amortissements</w:t>
            </w:r>
          </w:p>
        </w:tc>
        <w:tc>
          <w:tcPr>
            <w:tcW w:w="1298" w:type="dxa"/>
            <w:vMerge w:val="restart"/>
            <w:vAlign w:val="center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Annuités</w:t>
            </w:r>
          </w:p>
        </w:tc>
        <w:tc>
          <w:tcPr>
            <w:tcW w:w="1295" w:type="dxa"/>
            <w:vMerge w:val="restart"/>
            <w:vAlign w:val="center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 en fin de période</w:t>
            </w:r>
          </w:p>
        </w:tc>
      </w:tr>
      <w:tr w:rsidR="00063B66" w:rsidRPr="003724EF" w:rsidTr="002E580D">
        <w:trPr>
          <w:trHeight w:val="48"/>
        </w:trPr>
        <w:tc>
          <w:tcPr>
            <w:tcW w:w="1303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Début</w:t>
            </w:r>
          </w:p>
        </w:tc>
        <w:tc>
          <w:tcPr>
            <w:tcW w:w="1284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3B66" w:rsidRPr="003724EF" w:rsidTr="002E580D">
        <w:trPr>
          <w:trHeight w:val="167"/>
        </w:trPr>
        <w:tc>
          <w:tcPr>
            <w:tcW w:w="1303" w:type="dxa"/>
          </w:tcPr>
          <w:p w:rsidR="00063B66" w:rsidRPr="003724EF" w:rsidRDefault="00063B66" w:rsidP="002E580D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</w:t>
            </w:r>
          </w:p>
        </w:tc>
        <w:tc>
          <w:tcPr>
            <w:tcW w:w="1284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</w:rPr>
              <w:t>1500</w:t>
            </w:r>
          </w:p>
        </w:tc>
        <w:tc>
          <w:tcPr>
            <w:tcW w:w="1516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063B66" w:rsidRPr="003724EF" w:rsidTr="002E580D">
        <w:trPr>
          <w:trHeight w:val="145"/>
        </w:trPr>
        <w:tc>
          <w:tcPr>
            <w:tcW w:w="1303" w:type="dxa"/>
          </w:tcPr>
          <w:p w:rsidR="00063B66" w:rsidRPr="003724EF" w:rsidRDefault="00063B66" w:rsidP="00063B66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02/01/N+</w:t>
            </w:r>
            <w:r>
              <w:rPr>
                <w:rFonts w:ascii="Sakkal Majalla" w:eastAsia="Times New Roman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2E580D">
            <w:pPr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063B66" w:rsidRPr="00063B66" w:rsidRDefault="00063B66" w:rsidP="00063B66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063B66" w:rsidRDefault="00063B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Par chèque bancaire dont le montant est obtenu à la suite de la capitalisation de 4 placements annuels égaux de 5 000 D l'un rémunérés au taux d'intérêt de 10 % l'an, sachant que le premier versement a eu lieu le 02/01/N-4.</w:t>
      </w:r>
    </w:p>
    <w:p w:rsidR="00063B66" w:rsidRDefault="00063B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Par la cession d'une ancienne machine pour 25 000 D, acquise le 02/01/N-3 pour 50 000 D H.TVA (TVA 18 %) et dont sa durée de vie est de 8 ans. </w:t>
      </w:r>
    </w:p>
    <w:p w:rsidR="00063B66" w:rsidRDefault="00063B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Par la cession des titres de participation au prix de 4 000 D acquis pour 2 500 D.</w:t>
      </w:r>
    </w:p>
    <w:p w:rsidR="00063B66" w:rsidRDefault="00063B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Le reste a été prélevé sur le compte caisse. </w:t>
      </w:r>
    </w:p>
    <w:p w:rsidR="00063B66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Complétez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la facture et en déduire le 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coû</w:t>
      </w:r>
      <w:r w:rsidR="00063B66">
        <w:rPr>
          <w:rFonts w:ascii="Sakkal Majalla" w:eastAsia="Times New Roman" w:hAnsi="Sakkal Majalla" w:cs="Sakkal Majalla"/>
          <w:sz w:val="28"/>
          <w:szCs w:val="28"/>
        </w:rPr>
        <w:t>t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réel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d'acquisition HT:</w:t>
      </w:r>
    </w:p>
    <w:p w:rsidR="00063B66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Déterminez le montant de l'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amortissement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constant relatif à l'emprunt bancaire </w:t>
      </w:r>
    </w:p>
    <w:p w:rsidR="00063B66" w:rsidRDefault="009D1E5E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Déterminez la somme 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em</w:t>
      </w:r>
      <w:r w:rsidR="00063B66">
        <w:rPr>
          <w:rFonts w:ascii="Sakkal Majalla" w:eastAsia="Times New Roman" w:hAnsi="Sakkal Majalla" w:cs="Sakkal Majalla"/>
          <w:sz w:val="28"/>
          <w:szCs w:val="28"/>
        </w:rPr>
        <w:t>p</w:t>
      </w:r>
      <w:r w:rsidR="00063B66" w:rsidRPr="000A7CA3">
        <w:rPr>
          <w:rFonts w:ascii="Sakkal Majalla" w:eastAsia="Times New Roman" w:hAnsi="Sakkal Majalla" w:cs="Sakkal Majalla"/>
          <w:sz w:val="28"/>
          <w:szCs w:val="28"/>
        </w:rPr>
        <w:t>runtée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ainsi que le taux d'intérêt de l'emprunt</w:t>
      </w:r>
    </w:p>
    <w:p w:rsidR="00063B66" w:rsidRDefault="009D1E5E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4. Complétez le tableau d'amortissement de l'emprunt donne en </w:t>
      </w:r>
      <w:r w:rsidRPr="00063B66">
        <w:rPr>
          <w:rFonts w:ascii="Sakkal Majalla" w:eastAsia="Times New Roman" w:hAnsi="Sakkal Majalla" w:cs="Sakkal Majalla"/>
          <w:b/>
          <w:bCs/>
          <w:sz w:val="28"/>
          <w:szCs w:val="28"/>
        </w:rPr>
        <w:t>Annexe 1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:</w:t>
      </w:r>
    </w:p>
    <w:p w:rsidR="00063B66" w:rsidRDefault="009D1E5E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5. Retrouvez le montant du chèque reçu de la banque</w:t>
      </w:r>
    </w:p>
    <w:p w:rsidR="00063B66" w:rsidRDefault="009D1E5E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6. Déterminez le résultat de cession de la machine. </w:t>
      </w:r>
    </w:p>
    <w:p w:rsidR="00063B66" w:rsidRDefault="009D1E5E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7. Déterminez le montant prélevé de la caisse,</w:t>
      </w:r>
    </w:p>
    <w:p w:rsidR="00E538F7" w:rsidRDefault="00E538F7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538F7" w:rsidRDefault="00E538F7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538F7" w:rsidRDefault="00E538F7" w:rsidP="00063B6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D1E5E" w:rsidRPr="00063B66" w:rsidRDefault="009D1E5E" w:rsidP="00063B66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Annexe 1</w:t>
      </w:r>
      <w:r w:rsidR="00063B66" w:rsidRPr="00063B66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Tableau d'amortissement de l'emprunt</w:t>
      </w:r>
    </w:p>
    <w:tbl>
      <w:tblPr>
        <w:tblW w:w="9284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284"/>
        <w:gridCol w:w="1295"/>
        <w:gridCol w:w="1293"/>
        <w:gridCol w:w="1516"/>
        <w:gridCol w:w="1298"/>
        <w:gridCol w:w="1295"/>
      </w:tblGrid>
      <w:tr w:rsidR="00063B66" w:rsidRPr="003724EF" w:rsidTr="0046365E">
        <w:trPr>
          <w:trHeight w:val="422"/>
        </w:trPr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Périodes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 en début de période</w:t>
            </w:r>
          </w:p>
        </w:tc>
        <w:tc>
          <w:tcPr>
            <w:tcW w:w="1293" w:type="dxa"/>
            <w:vMerge w:val="restart"/>
            <w:shd w:val="clear" w:color="auto" w:fill="D9D9D9" w:themeFill="background1" w:themeFillShade="D9"/>
            <w:vAlign w:val="center"/>
          </w:tcPr>
          <w:p w:rsidR="00063B66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Intérêts</w:t>
            </w:r>
          </w:p>
          <w:p w:rsidR="00F71975" w:rsidRPr="003724EF" w:rsidRDefault="00F71975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Amortissements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Annuités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Cap restant du en fin de période</w:t>
            </w:r>
          </w:p>
        </w:tc>
      </w:tr>
      <w:tr w:rsidR="00063B66" w:rsidRPr="003724EF" w:rsidTr="00F71975">
        <w:trPr>
          <w:trHeight w:val="48"/>
        </w:trPr>
        <w:tc>
          <w:tcPr>
            <w:tcW w:w="1303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Début</w:t>
            </w:r>
          </w:p>
        </w:tc>
        <w:tc>
          <w:tcPr>
            <w:tcW w:w="1284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sz w:val="24"/>
                <w:szCs w:val="24"/>
              </w:rPr>
              <w:t>Fin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063B66" w:rsidRPr="003724EF" w:rsidTr="00F71975">
        <w:trPr>
          <w:trHeight w:val="167"/>
        </w:trPr>
        <w:tc>
          <w:tcPr>
            <w:tcW w:w="1303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84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063B66" w:rsidRPr="003724EF" w:rsidRDefault="00F71975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sz w:val="24"/>
                <w:szCs w:val="24"/>
              </w:rPr>
              <w:t>1500</w:t>
            </w:r>
          </w:p>
        </w:tc>
        <w:tc>
          <w:tcPr>
            <w:tcW w:w="1516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</w:t>
            </w:r>
          </w:p>
        </w:tc>
        <w:tc>
          <w:tcPr>
            <w:tcW w:w="1298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</w:p>
        </w:tc>
      </w:tr>
      <w:tr w:rsidR="00063B66" w:rsidRPr="003724EF" w:rsidTr="00F71975">
        <w:trPr>
          <w:trHeight w:val="145"/>
        </w:trPr>
        <w:tc>
          <w:tcPr>
            <w:tcW w:w="1303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84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</w:p>
        </w:tc>
        <w:tc>
          <w:tcPr>
            <w:tcW w:w="1293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</w:t>
            </w:r>
          </w:p>
        </w:tc>
        <w:tc>
          <w:tcPr>
            <w:tcW w:w="1516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063B66" w:rsidRPr="003724EF" w:rsidTr="00F71975">
        <w:trPr>
          <w:trHeight w:val="237"/>
        </w:trPr>
        <w:tc>
          <w:tcPr>
            <w:tcW w:w="1303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84" w:type="dxa"/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063B66" w:rsidRPr="003724EF" w:rsidTr="00F71975">
        <w:trPr>
          <w:trHeight w:val="201"/>
        </w:trPr>
        <w:tc>
          <w:tcPr>
            <w:tcW w:w="1303" w:type="dxa"/>
            <w:tcBorders>
              <w:bottom w:val="single" w:sz="4" w:space="0" w:color="auto"/>
            </w:tcBorders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063B66" w:rsidRPr="003724EF" w:rsidTr="00F71975">
        <w:trPr>
          <w:trHeight w:val="220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Default="00063B66" w:rsidP="00F71975">
            <w:pPr>
              <w:spacing w:after="0" w:line="240" w:lineRule="auto"/>
              <w:jc w:val="center"/>
            </w:pPr>
            <w:r w:rsidRPr="00345607">
              <w:rPr>
                <w:sz w:val="24"/>
                <w:szCs w:val="24"/>
              </w:rPr>
              <w:t>………….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  <w:tr w:rsidR="00063B66" w:rsidRPr="003724EF" w:rsidTr="00F71975">
        <w:trPr>
          <w:trHeight w:val="259"/>
        </w:trPr>
        <w:tc>
          <w:tcPr>
            <w:tcW w:w="3882" w:type="dxa"/>
            <w:gridSpan w:val="3"/>
            <w:tcBorders>
              <w:top w:val="single" w:sz="4" w:space="0" w:color="auto"/>
            </w:tcBorders>
            <w:vAlign w:val="center"/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724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Totaux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63B66" w:rsidRPr="003724EF" w:rsidRDefault="00063B66" w:rsidP="00F719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24EF">
              <w:rPr>
                <w:rFonts w:ascii="Sakkal Majalla" w:eastAsia="Times New Roman" w:hAnsi="Sakkal Majalla" w:cs="Sakkal Majalla"/>
                <w:sz w:val="24"/>
                <w:szCs w:val="24"/>
              </w:rPr>
              <w:t>............</w:t>
            </w:r>
          </w:p>
        </w:tc>
      </w:tr>
    </w:tbl>
    <w:p w:rsidR="00063B66" w:rsidRPr="009D1E5E" w:rsidRDefault="00063B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775802" w:rsidRDefault="009D1E5E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Application 1: L'entreprise « </w:t>
      </w:r>
      <w:r w:rsidR="005F2732">
        <w:rPr>
          <w:rFonts w:ascii="Sakkal Majalla" w:eastAsia="Times New Roman" w:hAnsi="Sakkal Majalla" w:cs="Sakkal Majalla"/>
          <w:sz w:val="28"/>
          <w:szCs w:val="28"/>
        </w:rPr>
        <w:t xml:space="preserve">najeh fil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>Bac... »</w:t>
      </w:r>
      <w:r w:rsidR="005F2732">
        <w:rPr>
          <w:rFonts w:ascii="Sakkal Majalla" w:eastAsia="Times New Roman" w:hAnsi="Sakkal Majalla" w:cs="Sakkal Majalla"/>
          <w:sz w:val="28"/>
          <w:szCs w:val="28"/>
        </w:rPr>
        <w:t xml:space="preserve">  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envisage le lancement d'un nouveau projet durant les cinq années à venir. Pour ce faire, elle a le choix entre 2 machines industrielles dont chacune est amortissable selon le système d'amortissement linéaire sur une durée de vie probable de 8 ans. Les informations fournies à propos de chaque machine sont comme suit : </w:t>
      </w:r>
    </w:p>
    <w:p w:rsidR="00775802" w:rsidRDefault="009D1E5E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775802">
        <w:rPr>
          <w:rFonts w:ascii="Sakkal Majalla" w:eastAsia="Times New Roman" w:hAnsi="Sakkal Majalla" w:cs="Sakkal Majalla"/>
          <w:b/>
          <w:bCs/>
          <w:sz w:val="28"/>
          <w:szCs w:val="28"/>
        </w:rPr>
        <w:t>Machine X</w:t>
      </w:r>
    </w:p>
    <w:p w:rsidR="00775802" w:rsidRDefault="00775802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Prix d'acquisition TTC (TVA 18%) : 165 200 D</w:t>
      </w:r>
    </w:p>
    <w:p w:rsidR="00775802" w:rsidRDefault="00775802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lastRenderedPageBreak/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Frais d'installation HT (TVA 18%):3 000 D</w:t>
      </w:r>
    </w:p>
    <w:p w:rsidR="00775802" w:rsidRDefault="00775802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Port TTC (TVA 12%) :1 120 D</w:t>
      </w:r>
    </w:p>
    <w:p w:rsidR="00775802" w:rsidRDefault="00775802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Valeur résiduelle : valeur comptable nette (VCN)</w:t>
      </w:r>
    </w:p>
    <w:p w:rsidR="00775802" w:rsidRDefault="009D1E5E" w:rsidP="005F273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les prévisions des ventes pour toute la durée du projet sont comme suit: </w:t>
      </w:r>
    </w:p>
    <w:tbl>
      <w:tblPr>
        <w:tblStyle w:val="Grilledutableau"/>
        <w:tblW w:w="0" w:type="auto"/>
        <w:tblLook w:val="04A0"/>
      </w:tblPr>
      <w:tblGrid>
        <w:gridCol w:w="2518"/>
        <w:gridCol w:w="1418"/>
        <w:gridCol w:w="1417"/>
        <w:gridCol w:w="1418"/>
        <w:gridCol w:w="1275"/>
        <w:gridCol w:w="1166"/>
      </w:tblGrid>
      <w:tr w:rsidR="00775802" w:rsidRPr="00775802" w:rsidTr="0046365E">
        <w:tc>
          <w:tcPr>
            <w:tcW w:w="2518" w:type="dxa"/>
            <w:shd w:val="clear" w:color="auto" w:fill="D9D9D9" w:themeFill="background1" w:themeFillShade="D9"/>
          </w:tcPr>
          <w:p w:rsidR="00775802" w:rsidRPr="00775802" w:rsidRDefault="00775802" w:rsidP="005F2732">
            <w:pPr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5</w:t>
            </w:r>
          </w:p>
        </w:tc>
      </w:tr>
      <w:tr w:rsidR="00775802" w:rsidRPr="00775802" w:rsidTr="00775802">
        <w:tc>
          <w:tcPr>
            <w:tcW w:w="2518" w:type="dxa"/>
          </w:tcPr>
          <w:p w:rsidR="00775802" w:rsidRPr="00775802" w:rsidRDefault="00775802" w:rsidP="005F2732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Quantités</w:t>
            </w:r>
          </w:p>
        </w:tc>
        <w:tc>
          <w:tcPr>
            <w:tcW w:w="1418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1250</w:t>
            </w:r>
          </w:p>
        </w:tc>
        <w:tc>
          <w:tcPr>
            <w:tcW w:w="1275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1000</w:t>
            </w:r>
          </w:p>
        </w:tc>
        <w:tc>
          <w:tcPr>
            <w:tcW w:w="1166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1600</w:t>
            </w:r>
          </w:p>
        </w:tc>
      </w:tr>
      <w:tr w:rsidR="00775802" w:rsidRPr="00775802" w:rsidTr="00775802">
        <w:tc>
          <w:tcPr>
            <w:tcW w:w="2518" w:type="dxa"/>
          </w:tcPr>
          <w:p w:rsidR="00775802" w:rsidRPr="00775802" w:rsidRDefault="00775802" w:rsidP="005F2732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PV unitaire HT (en Dinars)</w:t>
            </w:r>
          </w:p>
        </w:tc>
        <w:tc>
          <w:tcPr>
            <w:tcW w:w="1418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212,5</w:t>
            </w:r>
          </w:p>
        </w:tc>
        <w:tc>
          <w:tcPr>
            <w:tcW w:w="1418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192</w:t>
            </w:r>
          </w:p>
        </w:tc>
        <w:tc>
          <w:tcPr>
            <w:tcW w:w="1275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180</w:t>
            </w:r>
          </w:p>
        </w:tc>
        <w:tc>
          <w:tcPr>
            <w:tcW w:w="1166" w:type="dxa"/>
          </w:tcPr>
          <w:p w:rsidR="00775802" w:rsidRPr="00775802" w:rsidRDefault="00775802" w:rsidP="00775802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775802">
              <w:rPr>
                <w:rFonts w:ascii="Sakkal Majalla" w:eastAsia="Times New Roman" w:hAnsi="Sakkal Majalla" w:cs="Sakkal Majalla"/>
                <w:sz w:val="24"/>
                <w:szCs w:val="24"/>
              </w:rPr>
              <w:t>156,250</w:t>
            </w:r>
          </w:p>
        </w:tc>
      </w:tr>
    </w:tbl>
    <w:p w:rsidR="00775802" w:rsidRDefault="00B9612D" w:rsidP="0077580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Dépenses d'exploitation : 60 % du chiffre d'affaires</w:t>
      </w:r>
    </w:p>
    <w:p w:rsidR="00775802" w:rsidRDefault="009D1E5E" w:rsidP="0077580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775802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Machine Y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775802" w:rsidRDefault="00775802" w:rsidP="0077580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Prix d'acquisition TTC (TVA 18%) : 182 900 D</w:t>
      </w:r>
    </w:p>
    <w:p w:rsidR="00775802" w:rsidRDefault="00775802" w:rsidP="0077580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Frais d'installation TTC (TVA 18%) : 4 130 D </w:t>
      </w:r>
    </w:p>
    <w:p w:rsidR="009D1E5E" w:rsidRPr="009D1E5E" w:rsidRDefault="00775802" w:rsidP="00775802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Port HT : 1500 D Valeur résiduelle : 65 000 D</w:t>
      </w:r>
    </w:p>
    <w:p w:rsidR="00775802" w:rsidRDefault="00775802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Un bénéfice annuel avant impôt de 120 000 D durant toute la durée du projet. </w:t>
      </w:r>
    </w:p>
    <w:p w:rsidR="00B9612D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En s'appuyant sur </w:t>
      </w:r>
      <w:r w:rsidRPr="00B9612D">
        <w:rPr>
          <w:rFonts w:ascii="Sakkal Majalla" w:eastAsia="Times New Roman" w:hAnsi="Sakkal Majalla" w:cs="Sakkal Majalla"/>
          <w:b/>
          <w:bCs/>
          <w:sz w:val="28"/>
          <w:szCs w:val="28"/>
        </w:rPr>
        <w:t>l'Annexe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fourni et sur un taux d'impôt sur les bénéfices del 25 % et un taux d'actualisation de 14 %, jugez l'opportunité de chaque machine selon le critère de la valeur actuelle nette (VAN) et selon le critère du délai del récupération du capital investi (DRCI).</w:t>
      </w:r>
    </w:p>
    <w:p w:rsidR="00B9612D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Quelle machine faut-il choisir ?</w:t>
      </w:r>
    </w:p>
    <w:p w:rsidR="004F6326" w:rsidRDefault="009D1E5E" w:rsidP="00CE3768">
      <w:pPr>
        <w:spacing w:line="172" w:lineRule="atLeast"/>
        <w:rPr>
          <w:rFonts w:ascii="inherit" w:eastAsia="Times New Roman" w:hAnsi="inherit" w:cs="Helvetica"/>
          <w:color w:val="FFFFFF"/>
          <w:sz w:val="14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i = 0,14</w:t>
      </w:r>
      <w:r w:rsidR="00CE3768" w:rsidRPr="00CE3768">
        <w:rPr>
          <w:rStyle w:val="5yl5"/>
          <w:rFonts w:ascii="inherit" w:hAnsi="inherit" w:cs="Helvetica"/>
          <w:color w:val="FFFFFF"/>
          <w:sz w:val="14"/>
          <w:szCs w:val="14"/>
        </w:rPr>
        <w:t xml:space="preserve"> </w:t>
      </w:r>
      <w:r w:rsidR="00CE3768" w:rsidRPr="00CE3768">
        <w:rPr>
          <w:rFonts w:ascii="inherit" w:eastAsia="Times New Roman" w:hAnsi="inherit" w:cs="Helvetica"/>
          <w:color w:val="FFFFFF"/>
          <w:sz w:val="14"/>
        </w:rPr>
        <w:t>1</w:t>
      </w:r>
    </w:p>
    <w:tbl>
      <w:tblPr>
        <w:tblW w:w="91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581"/>
        <w:gridCol w:w="1699"/>
        <w:gridCol w:w="1828"/>
        <w:gridCol w:w="1698"/>
        <w:gridCol w:w="1670"/>
      </w:tblGrid>
      <w:tr w:rsidR="004F6326" w:rsidRPr="003F65B8" w:rsidTr="00FB127B">
        <w:trPr>
          <w:trHeight w:val="780"/>
        </w:trPr>
        <w:tc>
          <w:tcPr>
            <w:tcW w:w="701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ind w:right="275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n</w:t>
            </w:r>
          </w:p>
        </w:tc>
        <w:tc>
          <w:tcPr>
            <w:tcW w:w="1581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ind w:left="306" w:right="294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n</w:t>
            </w:r>
          </w:p>
        </w:tc>
        <w:tc>
          <w:tcPr>
            <w:tcW w:w="1699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ind w:left="364" w:right="353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  <w:tc>
          <w:tcPr>
            <w:tcW w:w="1828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2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_ (1+i)</w:t>
            </w:r>
            <w:r w:rsidRPr="003F65B8">
              <w:rPr>
                <w:rFonts w:ascii="Book Antiqua" w:hAnsi="Book Antiqua"/>
                <w:b/>
                <w:bCs/>
                <w:position w:val="6"/>
                <w:sz w:val="18"/>
                <w:szCs w:val="18"/>
                <w:u w:val="single"/>
              </w:rPr>
              <w:t xml:space="preserve">n </w:t>
            </w: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– 1 _</w:t>
            </w:r>
          </w:p>
          <w:p w:rsidR="004F6326" w:rsidRPr="003F65B8" w:rsidRDefault="004F6326" w:rsidP="00FB127B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i</w:t>
            </w:r>
          </w:p>
        </w:tc>
        <w:tc>
          <w:tcPr>
            <w:tcW w:w="1698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spacing w:line="250" w:lineRule="atLeast"/>
              <w:ind w:left="820" w:right="96" w:hanging="692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 1 – 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  <w:u w:val="single"/>
              </w:rPr>
              <w:t xml:space="preserve">-n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_ </w:t>
            </w:r>
          </w:p>
          <w:p w:rsidR="004F6326" w:rsidRPr="003F65B8" w:rsidRDefault="004F6326" w:rsidP="00FB127B">
            <w:pPr>
              <w:pStyle w:val="TableParagraph"/>
              <w:spacing w:line="250" w:lineRule="atLeast"/>
              <w:ind w:right="96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               i</w:t>
            </w:r>
          </w:p>
        </w:tc>
        <w:tc>
          <w:tcPr>
            <w:tcW w:w="1670" w:type="dxa"/>
            <w:shd w:val="clear" w:color="auto" w:fill="FABF8F" w:themeFill="accent6" w:themeFillTint="99"/>
          </w:tcPr>
          <w:p w:rsidR="004F6326" w:rsidRPr="003F65B8" w:rsidRDefault="004F6326" w:rsidP="00FB127B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4F6326" w:rsidRPr="003F65B8" w:rsidRDefault="004F6326" w:rsidP="00FB127B">
            <w:pPr>
              <w:pStyle w:val="TableParagraph"/>
              <w:tabs>
                <w:tab w:val="left" w:pos="775"/>
                <w:tab w:val="left" w:pos="1331"/>
              </w:tabs>
              <w:spacing w:line="250" w:lineRule="atLeast"/>
              <w:ind w:left="306" w:right="198" w:hanging="89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  <w:t>i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1 –</w:t>
            </w:r>
            <w:r w:rsidRPr="003F65B8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</w:tr>
      <w:tr w:rsidR="004F6326" w:rsidRPr="003F65B8" w:rsidTr="004F6326">
        <w:trPr>
          <w:trHeight w:val="53"/>
        </w:trPr>
        <w:tc>
          <w:tcPr>
            <w:tcW w:w="70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color w:val="FFFFFF"/>
                <w:sz w:val="20"/>
                <w:szCs w:val="20"/>
              </w:rPr>
              <w:t>1</w:t>
            </w: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</w:t>
            </w:r>
            <w:r w:rsidRPr="004F6326">
              <w:rPr>
                <w:rFonts w:ascii="Sakkal Majalla" w:eastAsia="Times New Roman" w:hAnsi="Sakkal Majalla" w:cs="Sakkal Majalla"/>
                <w:color w:val="FFFFFF"/>
                <w:sz w:val="20"/>
                <w:szCs w:val="20"/>
              </w:rPr>
              <w:t>,</w:t>
            </w: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140 000</w:t>
            </w:r>
          </w:p>
        </w:tc>
        <w:tc>
          <w:tcPr>
            <w:tcW w:w="1699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0,877 193</w:t>
            </w:r>
          </w:p>
        </w:tc>
        <w:tc>
          <w:tcPr>
            <w:tcW w:w="182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1,000 000</w:t>
            </w:r>
          </w:p>
        </w:tc>
        <w:tc>
          <w:tcPr>
            <w:tcW w:w="169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0,877 193</w:t>
            </w:r>
          </w:p>
        </w:tc>
        <w:tc>
          <w:tcPr>
            <w:tcW w:w="1670" w:type="dxa"/>
            <w:vAlign w:val="center"/>
          </w:tcPr>
          <w:p w:rsidR="004F6326" w:rsidRPr="004F6326" w:rsidRDefault="004F6326" w:rsidP="004F6326">
            <w:pPr>
              <w:spacing w:line="172" w:lineRule="atLeast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1,140 000 0</w:t>
            </w:r>
          </w:p>
        </w:tc>
      </w:tr>
      <w:tr w:rsidR="004F6326" w:rsidRPr="003F65B8" w:rsidTr="004F6326">
        <w:trPr>
          <w:trHeight w:val="252"/>
        </w:trPr>
        <w:tc>
          <w:tcPr>
            <w:tcW w:w="70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2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2"/>
              <w:ind w:left="306" w:right="29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1,299 600</w:t>
            </w:r>
          </w:p>
        </w:tc>
        <w:tc>
          <w:tcPr>
            <w:tcW w:w="1699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2"/>
              <w:ind w:left="364" w:right="35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0,769 468</w:t>
            </w:r>
          </w:p>
        </w:tc>
        <w:tc>
          <w:tcPr>
            <w:tcW w:w="182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2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2,140 000</w:t>
            </w:r>
          </w:p>
        </w:tc>
        <w:tc>
          <w:tcPr>
            <w:tcW w:w="169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2"/>
              <w:ind w:left="365" w:right="351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1,646 660</w:t>
            </w:r>
          </w:p>
        </w:tc>
        <w:tc>
          <w:tcPr>
            <w:tcW w:w="1670" w:type="dxa"/>
            <w:vAlign w:val="center"/>
          </w:tcPr>
          <w:p w:rsidR="004F6326" w:rsidRPr="004F6326" w:rsidRDefault="004F6326" w:rsidP="004F6326">
            <w:pPr>
              <w:spacing w:line="172" w:lineRule="atLeast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0,607 289 7</w:t>
            </w:r>
          </w:p>
        </w:tc>
      </w:tr>
      <w:tr w:rsidR="004F6326" w:rsidRPr="003F65B8" w:rsidTr="004F6326">
        <w:trPr>
          <w:trHeight w:val="251"/>
        </w:trPr>
        <w:tc>
          <w:tcPr>
            <w:tcW w:w="70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1,481 544</w:t>
            </w:r>
          </w:p>
        </w:tc>
        <w:tc>
          <w:tcPr>
            <w:tcW w:w="1699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0,674 972</w:t>
            </w:r>
          </w:p>
        </w:tc>
        <w:tc>
          <w:tcPr>
            <w:tcW w:w="182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3,439 600</w:t>
            </w:r>
          </w:p>
        </w:tc>
        <w:tc>
          <w:tcPr>
            <w:tcW w:w="169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2,321 632</w:t>
            </w:r>
          </w:p>
        </w:tc>
        <w:tc>
          <w:tcPr>
            <w:tcW w:w="1670" w:type="dxa"/>
            <w:vAlign w:val="center"/>
          </w:tcPr>
          <w:p w:rsidR="004F6326" w:rsidRPr="004F6326" w:rsidRDefault="004F6326" w:rsidP="004F6326">
            <w:pPr>
              <w:spacing w:line="172" w:lineRule="atLeast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0,430 731 5</w:t>
            </w:r>
          </w:p>
        </w:tc>
      </w:tr>
      <w:tr w:rsidR="004F6326" w:rsidRPr="003F65B8" w:rsidTr="004F6326">
        <w:trPr>
          <w:trHeight w:val="251"/>
        </w:trPr>
        <w:tc>
          <w:tcPr>
            <w:tcW w:w="70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8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1,688 960</w:t>
            </w:r>
          </w:p>
        </w:tc>
        <w:tc>
          <w:tcPr>
            <w:tcW w:w="1699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0,592 080</w:t>
            </w:r>
          </w:p>
        </w:tc>
        <w:tc>
          <w:tcPr>
            <w:tcW w:w="182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4,921 144</w:t>
            </w:r>
          </w:p>
        </w:tc>
        <w:tc>
          <w:tcPr>
            <w:tcW w:w="169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2,913 712</w:t>
            </w:r>
          </w:p>
        </w:tc>
        <w:tc>
          <w:tcPr>
            <w:tcW w:w="1670" w:type="dxa"/>
            <w:vAlign w:val="center"/>
          </w:tcPr>
          <w:p w:rsidR="004F6326" w:rsidRPr="004F6326" w:rsidRDefault="004F6326" w:rsidP="004F6326">
            <w:pPr>
              <w:spacing w:line="172" w:lineRule="atLeast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0,343 204 8</w:t>
            </w:r>
          </w:p>
        </w:tc>
      </w:tr>
      <w:tr w:rsidR="004F6326" w:rsidRPr="003F65B8" w:rsidTr="004F6326">
        <w:trPr>
          <w:trHeight w:val="251"/>
        </w:trPr>
        <w:tc>
          <w:tcPr>
            <w:tcW w:w="70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1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1,925 415</w:t>
            </w:r>
          </w:p>
        </w:tc>
        <w:tc>
          <w:tcPr>
            <w:tcW w:w="1699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0,519 369</w:t>
            </w:r>
          </w:p>
        </w:tc>
        <w:tc>
          <w:tcPr>
            <w:tcW w:w="182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6,610 104</w:t>
            </w:r>
          </w:p>
        </w:tc>
        <w:tc>
          <w:tcPr>
            <w:tcW w:w="1698" w:type="dxa"/>
            <w:vAlign w:val="center"/>
          </w:tcPr>
          <w:p w:rsidR="004F6326" w:rsidRPr="004F6326" w:rsidRDefault="004F6326" w:rsidP="004F6326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3,433 081</w:t>
            </w:r>
          </w:p>
        </w:tc>
        <w:tc>
          <w:tcPr>
            <w:tcW w:w="1670" w:type="dxa"/>
            <w:vAlign w:val="center"/>
          </w:tcPr>
          <w:p w:rsidR="004F6326" w:rsidRPr="004F6326" w:rsidRDefault="004F6326" w:rsidP="004F6326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0,291 283 6</w:t>
            </w:r>
          </w:p>
        </w:tc>
      </w:tr>
    </w:tbl>
    <w:p w:rsidR="002436DB" w:rsidRDefault="002436D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BC488F" w:rsidRPr="009D1E5E" w:rsidRDefault="00BC488F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B9612D" w:rsidRDefault="00B9612D" w:rsidP="00B9612D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775802">
        <w:rPr>
          <w:rFonts w:ascii="Sakkal Majalla" w:eastAsia="Times New Roman" w:hAnsi="Sakkal Majalla" w:cs="Sakkal Majalla"/>
          <w:b/>
          <w:bCs/>
          <w:sz w:val="28"/>
          <w:szCs w:val="28"/>
        </w:rPr>
        <w:t>Machine X</w:t>
      </w:r>
    </w:p>
    <w:p w:rsid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B9612D" w:rsidRDefault="00B9612D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2E580D" w:rsidRDefault="002E580D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B9612D" w:rsidRDefault="00B9612D" w:rsidP="002E580D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</w:t>
      </w:r>
      <w:r w:rsidR="002E580D">
        <w:rPr>
          <w:rFonts w:ascii="Sakkal Majalla" w:eastAsia="Times New Roman" w:hAnsi="Sakkal Majalla" w:cs="Sakkal Majalla"/>
          <w:sz w:val="28"/>
          <w:szCs w:val="28"/>
        </w:rPr>
        <w:t>x</w:t>
      </w:r>
      <w:r>
        <w:rPr>
          <w:rFonts w:ascii="Sakkal Majalla" w:eastAsia="Times New Roman" w:hAnsi="Sakkal Majalla" w:cs="Sakkal Majalla"/>
          <w:sz w:val="28"/>
          <w:szCs w:val="28"/>
        </w:rPr>
        <w:t xml:space="preserve"> amortissement</w:t>
      </w:r>
      <w:r w:rsidR="002E580D">
        <w:rPr>
          <w:rFonts w:ascii="Sakkal Majalla" w:eastAsia="Times New Roman" w:hAnsi="Sakkal Majalla" w:cs="Sakkal Majalla"/>
          <w:sz w:val="28"/>
          <w:szCs w:val="28"/>
        </w:rPr>
        <w:t>s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</w:t>
      </w:r>
      <w:r w:rsidR="002E580D">
        <w:rPr>
          <w:rFonts w:ascii="Sakkal Majalla" w:eastAsia="Times New Roman" w:hAnsi="Sakkal Majalla" w:cs="Sakkal Majalla"/>
          <w:sz w:val="28"/>
          <w:szCs w:val="28"/>
        </w:rPr>
        <w:t>…………………</w:t>
      </w:r>
    </w:p>
    <w:p w:rsidR="002E580D" w:rsidRPr="00B9612D" w:rsidRDefault="002E580D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   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2E580D" w:rsidRPr="002E580D" w:rsidTr="002E580D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2E580D" w:rsidP="00E538F7">
            <w:pPr>
              <w:pStyle w:val="TableParagraph"/>
              <w:ind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2E580D" w:rsidRPr="002E580D" w:rsidTr="002E580D">
        <w:trPr>
          <w:trHeight w:val="944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Augmentation du CA</w:t>
            </w:r>
          </w:p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Dépenses supplémentaires</w:t>
            </w:r>
          </w:p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eastAsia="Times New Roman" w:hAnsi="Sakkal Majalla" w:cs="Sakkal Majalla"/>
                <w:b/>
                <w:sz w:val="24"/>
                <w:szCs w:val="24"/>
              </w:rPr>
              <w:t>Dotation aux amortissements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………..……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2E580D" w:rsidRPr="002E580D" w:rsidTr="002E580D">
        <w:trPr>
          <w:trHeight w:val="509"/>
        </w:trPr>
        <w:tc>
          <w:tcPr>
            <w:tcW w:w="3248" w:type="dxa"/>
            <w:shd w:val="clear" w:color="auto" w:fill="C2D69B" w:themeFill="accent3" w:themeFillTint="99"/>
          </w:tcPr>
          <w:p w:rsidR="002E580D" w:rsidRDefault="00376A2A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="002E580D"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Résultat  avant  </w:t>
            </w:r>
            <w:r w:rsidR="002E580D"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impôt</w:t>
            </w:r>
          </w:p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Impôt 25 %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……….……</w:t>
            </w:r>
          </w:p>
        </w:tc>
      </w:tr>
      <w:tr w:rsidR="002E580D" w:rsidRPr="002E580D" w:rsidTr="002E580D">
        <w:trPr>
          <w:trHeight w:val="203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376A2A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="002E580D"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Résultat net d’impôt</w:t>
            </w:r>
          </w:p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eastAsia="Times New Roman" w:hAnsi="Sakkal Majalla" w:cs="Sakkal Majalla"/>
                <w:b/>
                <w:sz w:val="24"/>
                <w:szCs w:val="24"/>
              </w:rPr>
              <w:t>Dotation aux amortissements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2E580D" w:rsidRPr="002E580D" w:rsidTr="002E580D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376A2A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 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2E580D" w:rsidRPr="002E580D" w:rsidTr="002E580D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2E580D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Coefficient d’actualisation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2E580D" w:rsidRPr="002E580D" w:rsidTr="002E580D">
        <w:trPr>
          <w:trHeight w:val="429"/>
        </w:trPr>
        <w:tc>
          <w:tcPr>
            <w:tcW w:w="3248" w:type="dxa"/>
            <w:shd w:val="clear" w:color="auto" w:fill="C2D69B" w:themeFill="accent3" w:themeFillTint="99"/>
          </w:tcPr>
          <w:p w:rsidR="002E580D" w:rsidRPr="002E580D" w:rsidRDefault="00376A2A" w:rsidP="00E538F7">
            <w:pPr>
              <w:pStyle w:val="TableParagraph"/>
              <w:ind w:right="57"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="002E580D"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</w:t>
            </w:r>
            <w:r w:rsidR="002E580D"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actualisées</w:t>
            </w:r>
          </w:p>
        </w:tc>
        <w:tc>
          <w:tcPr>
            <w:tcW w:w="1697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…………..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…….……</w:t>
            </w:r>
          </w:p>
        </w:tc>
        <w:tc>
          <w:tcPr>
            <w:tcW w:w="1134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………..…</w:t>
            </w:r>
          </w:p>
        </w:tc>
        <w:tc>
          <w:tcPr>
            <w:tcW w:w="1295" w:type="dxa"/>
          </w:tcPr>
          <w:p w:rsidR="002E580D" w:rsidRPr="002E580D" w:rsidRDefault="002E580D" w:rsidP="002E580D">
            <w:pPr>
              <w:pStyle w:val="TableParagraph"/>
              <w:ind w:right="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</w:tbl>
    <w:p w:rsidR="00B9612D" w:rsidRDefault="00B9612D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B9612D" w:rsidRDefault="00376A2A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  formule =…………………………………………………………………………………………………………………………………………………</w:t>
      </w:r>
    </w:p>
    <w:p w:rsidR="00376A2A" w:rsidRDefault="00376A2A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=…………………………………………………………………………………………………………………………………………………………………</w:t>
      </w:r>
    </w:p>
    <w:p w:rsidR="00376A2A" w:rsidRDefault="00376A2A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76A2A" w:rsidRDefault="00376A2A" w:rsidP="0046365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376A2A" w:rsidRPr="002E580D" w:rsidTr="000D5AD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376A2A" w:rsidRPr="002E580D" w:rsidRDefault="00376A2A" w:rsidP="00E538F7">
            <w:pPr>
              <w:pStyle w:val="TableParagraph"/>
              <w:ind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376A2A" w:rsidRPr="002E580D" w:rsidRDefault="00376A2A" w:rsidP="00376A2A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76A2A" w:rsidRPr="002E580D" w:rsidRDefault="00376A2A" w:rsidP="00376A2A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76A2A" w:rsidRPr="002E580D" w:rsidRDefault="00376A2A" w:rsidP="00376A2A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76A2A" w:rsidRPr="002E580D" w:rsidRDefault="00376A2A" w:rsidP="00376A2A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376A2A" w:rsidRPr="002E580D" w:rsidRDefault="00376A2A" w:rsidP="00376A2A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376A2A" w:rsidRPr="002E580D" w:rsidTr="00376A2A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76A2A" w:rsidRPr="002E580D" w:rsidRDefault="00376A2A" w:rsidP="00E538F7">
            <w:pPr>
              <w:pStyle w:val="TableParagraph"/>
              <w:ind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376A2A" w:rsidRPr="002E580D" w:rsidTr="00376A2A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76A2A" w:rsidRPr="002E580D" w:rsidRDefault="00376A2A" w:rsidP="00E538F7">
            <w:pPr>
              <w:pStyle w:val="TableParagraph"/>
              <w:ind w:firstLine="271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376A2A" w:rsidRDefault="00376A2A" w:rsidP="00376A2A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B9612D" w:rsidRDefault="00376A2A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376A2A" w:rsidRDefault="00376A2A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76A2A" w:rsidRDefault="00376A2A" w:rsidP="00376A2A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B9612D" w:rsidRPr="009D1E5E" w:rsidRDefault="00B9612D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B0778" w:rsidRPr="000D5AD8" w:rsidRDefault="009D1E5E" w:rsidP="00E538F7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 w:rsidRPr="000D5AD8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Application </w:t>
      </w:r>
      <w:r w:rsidR="00E538F7">
        <w:rPr>
          <w:rFonts w:ascii="Sakkal Majalla" w:eastAsia="Times New Roman" w:hAnsi="Sakkal Majalla" w:cs="Sakkal Majalla"/>
          <w:b/>
          <w:bCs/>
          <w:sz w:val="32"/>
          <w:szCs w:val="32"/>
        </w:rPr>
        <w:t>6</w:t>
      </w:r>
      <w:r w:rsidRPr="000D5AD8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0D5AD8" w:rsidRDefault="009D1E5E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L'entreprise «</w:t>
      </w:r>
      <w:r w:rsidR="00EB0778">
        <w:rPr>
          <w:rFonts w:ascii="Sakkal Majalla" w:eastAsia="Times New Roman" w:hAnsi="Sakkal Majalla" w:cs="Sakkal Majalla"/>
          <w:sz w:val="28"/>
          <w:szCs w:val="28"/>
        </w:rPr>
        <w:t xml:space="preserve"> ZIZOU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» envisage le lancement d'un nouveau projet durant les </w:t>
      </w:r>
      <w:r w:rsidR="000D5AD8">
        <w:rPr>
          <w:rFonts w:ascii="Sakkal Majalla" w:eastAsia="Times New Roman" w:hAnsi="Sakkal Majalla" w:cs="Sakkal Majalla"/>
          <w:sz w:val="28"/>
          <w:szCs w:val="28"/>
        </w:rPr>
        <w:t>5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années à venir. Pour ce faire, elle a le choix entre 2 machines industrielles dont chacune est amortissable selon le système d'amortissement linéaire sur une durée de vie probable de 8 ans. Les informations fournies à propos de chaque machine sont comme suit: </w:t>
      </w:r>
    </w:p>
    <w:p w:rsidR="000D5AD8" w:rsidRDefault="009D1E5E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D5AD8">
        <w:rPr>
          <w:rFonts w:ascii="Sakkal Majalla" w:eastAsia="Times New Roman" w:hAnsi="Sakkal Majalla" w:cs="Sakkal Majalla"/>
          <w:b/>
          <w:bCs/>
          <w:sz w:val="28"/>
          <w:szCs w:val="28"/>
        </w:rPr>
        <w:t>Machine FL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Prix d'acquisition TTC (TVA 18%): 177 000 D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Remise 8 %.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Frais d'installation TTC (TVA 18%): 3 540 D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Port TTC (TVA 12%) : 1 120 D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Valeur résiduelle : valeur comptable nette (VCN)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Production et vente annuelle :1 800 unités pour les 5 ans du projet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Prix de vente unitaire : 125 D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Coût variable unitaire : 65 D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Charges fixes annuelles hors amortissement : 18 750 D </w:t>
      </w:r>
    </w:p>
    <w:p w:rsidR="00E538F7" w:rsidRDefault="00E538F7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0D5AD8" w:rsidRDefault="009D1E5E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D5AD8">
        <w:rPr>
          <w:rFonts w:ascii="Sakkal Majalla" w:eastAsia="Times New Roman" w:hAnsi="Sakkal Majalla" w:cs="Sakkal Majalla"/>
          <w:b/>
          <w:bCs/>
          <w:sz w:val="28"/>
          <w:szCs w:val="28"/>
        </w:rPr>
        <w:lastRenderedPageBreak/>
        <w:t>Machine MN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Prix d'acquisition TTC (TVA 18%): 171 100 D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Frais d'installation TTC (TVA 18%): 4 130 D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Port HT:1500 D</w:t>
      </w:r>
    </w:p>
    <w:p w:rsidR="009D1E5E" w:rsidRPr="009D1E5E" w:rsidRDefault="000D5AD8" w:rsidP="00E538F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Valeur résiduelle : 50 000 D</w:t>
      </w:r>
    </w:p>
    <w:p w:rsidR="000D5AD8" w:rsidRDefault="000D5AD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-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Un bénéfice net annuel de 79 300 D durant toute la durée du projet. </w:t>
      </w:r>
    </w:p>
    <w:p w:rsidR="000D5AD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Calculez la CAF (Flux net) générée par la machine MN: </w:t>
      </w:r>
    </w:p>
    <w:p w:rsidR="000D5AD8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2. En s'appuyant sur l'Annexe fourni et sur un taux d'impôt sur les bénéfices de 25 % et un taux d'actualisation de 14 %, jugez l'opportunité de chaque machine selon le critère de la valeur actuelle nette (VAN) et selon le critère du délai de récupération du capital investi (DRCI). </w:t>
      </w:r>
    </w:p>
    <w:p w:rsid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3. Quelle machine faut-il choisir ?</w:t>
      </w:r>
    </w:p>
    <w:tbl>
      <w:tblPr>
        <w:tblW w:w="91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581"/>
        <w:gridCol w:w="1699"/>
        <w:gridCol w:w="1828"/>
        <w:gridCol w:w="1698"/>
        <w:gridCol w:w="1670"/>
      </w:tblGrid>
      <w:tr w:rsidR="00366EEB" w:rsidRPr="003F65B8" w:rsidTr="00FB127B">
        <w:trPr>
          <w:trHeight w:val="780"/>
        </w:trPr>
        <w:tc>
          <w:tcPr>
            <w:tcW w:w="701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n</w:t>
            </w:r>
          </w:p>
        </w:tc>
        <w:tc>
          <w:tcPr>
            <w:tcW w:w="1581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n</w:t>
            </w:r>
          </w:p>
        </w:tc>
        <w:tc>
          <w:tcPr>
            <w:tcW w:w="1699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  <w:tc>
          <w:tcPr>
            <w:tcW w:w="1828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:rsidR="00366EEB" w:rsidRPr="003F65B8" w:rsidRDefault="00366EEB" w:rsidP="00910D06">
            <w:pPr>
              <w:pStyle w:val="TableParagraph"/>
              <w:ind w:left="-57" w:right="-57" w:hanging="96"/>
              <w:jc w:val="center"/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_ (1+i)</w:t>
            </w:r>
            <w:r w:rsidRPr="003F65B8">
              <w:rPr>
                <w:rFonts w:ascii="Book Antiqua" w:hAnsi="Book Antiqua"/>
                <w:b/>
                <w:bCs/>
                <w:position w:val="6"/>
                <w:sz w:val="18"/>
                <w:szCs w:val="18"/>
                <w:u w:val="single"/>
              </w:rPr>
              <w:t xml:space="preserve">n </w:t>
            </w: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– 1 _</w:t>
            </w:r>
          </w:p>
          <w:p w:rsidR="00366EEB" w:rsidRPr="003F65B8" w:rsidRDefault="00366EEB" w:rsidP="00910D06">
            <w:pPr>
              <w:pStyle w:val="TableParagraph"/>
              <w:ind w:left="-57" w:right="-57" w:hanging="651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698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66EEB" w:rsidRPr="003F65B8" w:rsidRDefault="00366EEB" w:rsidP="00910D06">
            <w:pPr>
              <w:pStyle w:val="TableParagraph"/>
              <w:ind w:left="-57" w:right="-57" w:hanging="365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 1 – 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  <w:u w:val="single"/>
              </w:rPr>
              <w:t xml:space="preserve">-n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_</w:t>
            </w:r>
          </w:p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i</w:t>
            </w:r>
          </w:p>
        </w:tc>
        <w:tc>
          <w:tcPr>
            <w:tcW w:w="1670" w:type="dxa"/>
            <w:shd w:val="clear" w:color="auto" w:fill="FABF8F" w:themeFill="accent6" w:themeFillTint="99"/>
          </w:tcPr>
          <w:p w:rsidR="00366EEB" w:rsidRPr="003F65B8" w:rsidRDefault="00366EEB" w:rsidP="00910D06">
            <w:pPr>
              <w:pStyle w:val="TableParagraph"/>
              <w:ind w:left="-57" w:right="-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10D06" w:rsidRDefault="00366EEB" w:rsidP="00910D06">
            <w:pPr>
              <w:pStyle w:val="TableParagraph"/>
              <w:tabs>
                <w:tab w:val="left" w:pos="775"/>
                <w:tab w:val="left" w:pos="1331"/>
              </w:tabs>
              <w:ind w:left="-57" w:right="-57" w:hanging="89"/>
              <w:jc w:val="center"/>
              <w:rPr>
                <w:rFonts w:ascii="Book Antiqua" w:hAnsi="Book Antiqua"/>
                <w:b/>
                <w:spacing w:val="-17"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  <w:t>i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</w:rPr>
              <w:t xml:space="preserve"> </w:t>
            </w:r>
          </w:p>
          <w:p w:rsidR="00366EEB" w:rsidRPr="003F65B8" w:rsidRDefault="00366EEB" w:rsidP="00910D06">
            <w:pPr>
              <w:pStyle w:val="TableParagraph"/>
              <w:tabs>
                <w:tab w:val="left" w:pos="775"/>
                <w:tab w:val="left" w:pos="1331"/>
              </w:tabs>
              <w:ind w:left="-57" w:right="-57" w:hanging="89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1 –</w:t>
            </w:r>
            <w:r w:rsidRPr="003F65B8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</w:tr>
      <w:tr w:rsidR="00366EEB" w:rsidRPr="003F65B8" w:rsidTr="00FB127B">
        <w:trPr>
          <w:trHeight w:val="53"/>
        </w:trPr>
        <w:tc>
          <w:tcPr>
            <w:tcW w:w="70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color w:val="FFFFFF"/>
                <w:sz w:val="20"/>
                <w:szCs w:val="20"/>
              </w:rPr>
              <w:t>1</w:t>
            </w: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</w:t>
            </w:r>
            <w:r w:rsidRPr="004F6326">
              <w:rPr>
                <w:rFonts w:ascii="Sakkal Majalla" w:eastAsia="Times New Roman" w:hAnsi="Sakkal Majalla" w:cs="Sakkal Majalla"/>
                <w:color w:val="FFFFFF"/>
                <w:sz w:val="20"/>
                <w:szCs w:val="20"/>
              </w:rPr>
              <w:t>,</w:t>
            </w: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140 000</w:t>
            </w:r>
          </w:p>
        </w:tc>
        <w:tc>
          <w:tcPr>
            <w:tcW w:w="1699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0,877 193</w:t>
            </w:r>
          </w:p>
        </w:tc>
        <w:tc>
          <w:tcPr>
            <w:tcW w:w="182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1,000 000</w:t>
            </w:r>
          </w:p>
        </w:tc>
        <w:tc>
          <w:tcPr>
            <w:tcW w:w="169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0,877 193</w:t>
            </w:r>
          </w:p>
        </w:tc>
        <w:tc>
          <w:tcPr>
            <w:tcW w:w="1670" w:type="dxa"/>
            <w:vAlign w:val="center"/>
          </w:tcPr>
          <w:p w:rsidR="00366EEB" w:rsidRPr="004F6326" w:rsidRDefault="00366EEB" w:rsidP="00910D06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1,140 000 0</w:t>
            </w:r>
          </w:p>
        </w:tc>
      </w:tr>
      <w:tr w:rsidR="00366EEB" w:rsidRPr="003F65B8" w:rsidTr="00FB127B">
        <w:trPr>
          <w:trHeight w:val="252"/>
        </w:trPr>
        <w:tc>
          <w:tcPr>
            <w:tcW w:w="70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1,299 600</w:t>
            </w:r>
          </w:p>
        </w:tc>
        <w:tc>
          <w:tcPr>
            <w:tcW w:w="1699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0,769 468</w:t>
            </w:r>
          </w:p>
        </w:tc>
        <w:tc>
          <w:tcPr>
            <w:tcW w:w="182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2,140 000</w:t>
            </w:r>
          </w:p>
        </w:tc>
        <w:tc>
          <w:tcPr>
            <w:tcW w:w="169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1,646 660</w:t>
            </w:r>
          </w:p>
        </w:tc>
        <w:tc>
          <w:tcPr>
            <w:tcW w:w="1670" w:type="dxa"/>
            <w:vAlign w:val="center"/>
          </w:tcPr>
          <w:p w:rsidR="00366EEB" w:rsidRPr="004F6326" w:rsidRDefault="00366EEB" w:rsidP="00910D06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0,607 289 7</w:t>
            </w:r>
          </w:p>
        </w:tc>
      </w:tr>
      <w:tr w:rsidR="00366EEB" w:rsidRPr="003F65B8" w:rsidTr="00FB127B">
        <w:trPr>
          <w:trHeight w:val="251"/>
        </w:trPr>
        <w:tc>
          <w:tcPr>
            <w:tcW w:w="70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1,481 544</w:t>
            </w:r>
          </w:p>
        </w:tc>
        <w:tc>
          <w:tcPr>
            <w:tcW w:w="1699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0,674 972</w:t>
            </w:r>
          </w:p>
        </w:tc>
        <w:tc>
          <w:tcPr>
            <w:tcW w:w="182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3,439 600</w:t>
            </w:r>
          </w:p>
        </w:tc>
        <w:tc>
          <w:tcPr>
            <w:tcW w:w="169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2,321 632</w:t>
            </w:r>
          </w:p>
        </w:tc>
        <w:tc>
          <w:tcPr>
            <w:tcW w:w="1670" w:type="dxa"/>
            <w:vAlign w:val="center"/>
          </w:tcPr>
          <w:p w:rsidR="00366EEB" w:rsidRPr="004F6326" w:rsidRDefault="00366EEB" w:rsidP="00910D06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0,430 731 5</w:t>
            </w:r>
          </w:p>
        </w:tc>
      </w:tr>
      <w:tr w:rsidR="00366EEB" w:rsidRPr="003F65B8" w:rsidTr="00FB127B">
        <w:trPr>
          <w:trHeight w:val="251"/>
        </w:trPr>
        <w:tc>
          <w:tcPr>
            <w:tcW w:w="70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8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1,688 960</w:t>
            </w:r>
          </w:p>
        </w:tc>
        <w:tc>
          <w:tcPr>
            <w:tcW w:w="1699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0,592 080</w:t>
            </w:r>
          </w:p>
        </w:tc>
        <w:tc>
          <w:tcPr>
            <w:tcW w:w="182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4,921 144</w:t>
            </w:r>
          </w:p>
        </w:tc>
        <w:tc>
          <w:tcPr>
            <w:tcW w:w="169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2,913 712</w:t>
            </w:r>
          </w:p>
        </w:tc>
        <w:tc>
          <w:tcPr>
            <w:tcW w:w="1670" w:type="dxa"/>
            <w:vAlign w:val="center"/>
          </w:tcPr>
          <w:p w:rsidR="00366EEB" w:rsidRPr="004F6326" w:rsidRDefault="00366EEB" w:rsidP="00910D06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0,343 204 8</w:t>
            </w:r>
          </w:p>
        </w:tc>
      </w:tr>
      <w:tr w:rsidR="00366EEB" w:rsidRPr="003F65B8" w:rsidTr="00FB127B">
        <w:trPr>
          <w:trHeight w:val="251"/>
        </w:trPr>
        <w:tc>
          <w:tcPr>
            <w:tcW w:w="70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1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1,925 415</w:t>
            </w:r>
          </w:p>
        </w:tc>
        <w:tc>
          <w:tcPr>
            <w:tcW w:w="1699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0,519 369</w:t>
            </w:r>
          </w:p>
        </w:tc>
        <w:tc>
          <w:tcPr>
            <w:tcW w:w="182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6,610 104</w:t>
            </w:r>
          </w:p>
        </w:tc>
        <w:tc>
          <w:tcPr>
            <w:tcW w:w="1698" w:type="dxa"/>
            <w:vAlign w:val="center"/>
          </w:tcPr>
          <w:p w:rsidR="00366EEB" w:rsidRPr="004F6326" w:rsidRDefault="00366EEB" w:rsidP="00910D06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3,433 081</w:t>
            </w:r>
          </w:p>
        </w:tc>
        <w:tc>
          <w:tcPr>
            <w:tcW w:w="1670" w:type="dxa"/>
            <w:vAlign w:val="center"/>
          </w:tcPr>
          <w:p w:rsidR="00366EEB" w:rsidRPr="004F6326" w:rsidRDefault="00366EEB" w:rsidP="00910D06">
            <w:pPr>
              <w:spacing w:after="0" w:line="240" w:lineRule="auto"/>
              <w:ind w:left="-57" w:right="-57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4F6326">
              <w:rPr>
                <w:rFonts w:ascii="Sakkal Majalla" w:eastAsia="Times New Roman" w:hAnsi="Sakkal Majalla" w:cs="Sakkal Majalla"/>
                <w:sz w:val="20"/>
                <w:szCs w:val="20"/>
              </w:rPr>
              <w:t>0,291 283 6</w:t>
            </w:r>
          </w:p>
        </w:tc>
      </w:tr>
    </w:tbl>
    <w:p w:rsidR="00366EEB" w:rsidRPr="009D1E5E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0D5AD8" w:rsidRPr="00F362AF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u w:val="single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  <w:u w:val="single"/>
        </w:rPr>
        <w:t>Machine FL</w:t>
      </w:r>
      <w:r w:rsidRPr="00F362AF">
        <w:rPr>
          <w:rFonts w:ascii="Sakkal Majalla" w:eastAsia="Times New Roman" w:hAnsi="Sakkal Majalla" w:cs="Sakkal Majalla"/>
          <w:sz w:val="28"/>
          <w:szCs w:val="28"/>
          <w:u w:val="single"/>
        </w:rPr>
        <w:t xml:space="preserve"> </w:t>
      </w:r>
    </w:p>
    <w:p w:rsidR="000D5AD8" w:rsidRDefault="000D5AD8" w:rsidP="000D5AD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0D5AD8" w:rsidRDefault="000D5AD8" w:rsidP="000D5AD8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9D1E5E" w:rsidRDefault="000D5AD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10D06" w:rsidRDefault="00910D0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0D5AD8" w:rsidRDefault="00F362AF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Calcul des Flux nets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F362AF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F362AF" w:rsidRPr="002E580D" w:rsidTr="00F362AF">
        <w:trPr>
          <w:trHeight w:val="420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CA supplémentaires</w:t>
            </w:r>
          </w:p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CV</w:t>
            </w:r>
          </w:p>
        </w:tc>
        <w:tc>
          <w:tcPr>
            <w:tcW w:w="1697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………..……</w:t>
            </w:r>
          </w:p>
        </w:tc>
      </w:tr>
      <w:tr w:rsidR="00F362AF" w:rsidRPr="002E580D" w:rsidTr="003F65B8">
        <w:trPr>
          <w:trHeight w:val="509"/>
        </w:trPr>
        <w:tc>
          <w:tcPr>
            <w:tcW w:w="3248" w:type="dxa"/>
            <w:shd w:val="clear" w:color="auto" w:fill="C2D69B" w:themeFill="accent3" w:themeFillTint="99"/>
          </w:tcPr>
          <w:p w:rsidR="00F362AF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=MCV</w:t>
            </w:r>
          </w:p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CF</w:t>
            </w:r>
          </w:p>
        </w:tc>
        <w:tc>
          <w:tcPr>
            <w:tcW w:w="1697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……….……</w:t>
            </w:r>
          </w:p>
        </w:tc>
      </w:tr>
      <w:tr w:rsidR="00F362AF" w:rsidRPr="002E580D" w:rsidTr="003F65B8">
        <w:trPr>
          <w:trHeight w:val="203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Résultat 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avan</w:t>
            </w: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t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 </w:t>
            </w: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impôt</w:t>
            </w:r>
          </w:p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697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F362AF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F362AF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</w:t>
            </w: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………………………………………………..</w:t>
            </w:r>
          </w:p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…………………………………………………..</w:t>
            </w:r>
          </w:p>
        </w:tc>
        <w:tc>
          <w:tcPr>
            <w:tcW w:w="1697" w:type="dxa"/>
          </w:tcPr>
          <w:p w:rsidR="00F362AF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</w:tc>
        <w:tc>
          <w:tcPr>
            <w:tcW w:w="1276" w:type="dxa"/>
          </w:tcPr>
          <w:p w:rsidR="00F362AF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</w:tc>
        <w:tc>
          <w:tcPr>
            <w:tcW w:w="1134" w:type="dxa"/>
          </w:tcPr>
          <w:p w:rsidR="00F362AF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</w:tc>
        <w:tc>
          <w:tcPr>
            <w:tcW w:w="1276" w:type="dxa"/>
          </w:tcPr>
          <w:p w:rsidR="00F362AF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</w:tc>
        <w:tc>
          <w:tcPr>
            <w:tcW w:w="1295" w:type="dxa"/>
          </w:tcPr>
          <w:p w:rsidR="00F362AF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……………</w:t>
            </w:r>
          </w:p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…………</w:t>
            </w:r>
          </w:p>
        </w:tc>
      </w:tr>
      <w:tr w:rsidR="00F362AF" w:rsidRPr="002E580D" w:rsidTr="00F362AF">
        <w:trPr>
          <w:trHeight w:val="300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lastRenderedPageBreak/>
              <w:t>= ………………………………………………..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F362AF" w:rsidRPr="002E580D" w:rsidTr="00F362AF">
        <w:trPr>
          <w:trHeight w:val="366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362AF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Coefficient d’actualisation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</w:tr>
      <w:tr w:rsidR="00F362AF" w:rsidRPr="002E580D" w:rsidTr="003F65B8">
        <w:trPr>
          <w:trHeight w:val="429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910D06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=……………………………………………………</w:t>
            </w:r>
          </w:p>
        </w:tc>
        <w:tc>
          <w:tcPr>
            <w:tcW w:w="1697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…………..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…….……</w:t>
            </w:r>
          </w:p>
        </w:tc>
        <w:tc>
          <w:tcPr>
            <w:tcW w:w="1134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………..…</w:t>
            </w:r>
          </w:p>
        </w:tc>
        <w:tc>
          <w:tcPr>
            <w:tcW w:w="1295" w:type="dxa"/>
          </w:tcPr>
          <w:p w:rsidR="00F362AF" w:rsidRPr="002E580D" w:rsidRDefault="00F362AF" w:rsidP="00910D06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</w:tbl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  formule =…………………………………………………………………………………………………………………………………………………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=…………………………………………………………………………………………………………………………………………………………………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P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F362AF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F362AF" w:rsidRPr="002E580D" w:rsidTr="003F65B8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F362AF" w:rsidRPr="002E580D" w:rsidTr="003F65B8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D5AD8">
        <w:rPr>
          <w:rFonts w:ascii="Sakkal Majalla" w:eastAsia="Times New Roman" w:hAnsi="Sakkal Majalla" w:cs="Sakkal Majalla"/>
          <w:b/>
          <w:bCs/>
          <w:sz w:val="28"/>
          <w:szCs w:val="28"/>
        </w:rPr>
        <w:t>Machine MN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F362AF" w:rsidRDefault="00F362AF" w:rsidP="00F362AF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0D5AD8" w:rsidRDefault="000D5AD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  formule =…………………………………………………………………………………………………………………………………………………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=…………………………………………………………………………………………………………………………………………………………………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P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F362AF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F362AF" w:rsidRPr="002E580D" w:rsidRDefault="00F362AF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F362AF" w:rsidRPr="002E580D" w:rsidTr="003F65B8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F362AF" w:rsidRPr="002E580D" w:rsidTr="003F65B8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362AF" w:rsidRPr="002E580D" w:rsidRDefault="00F362AF" w:rsidP="00E538F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F362AF" w:rsidRDefault="00F362AF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Default="00F362AF" w:rsidP="00F362AF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F362AF" w:rsidRDefault="00F362AF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362AF" w:rsidRDefault="00F362AF" w:rsidP="006E43B5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Conclusion </w:t>
      </w:r>
      <w:r w:rsidR="006E43B5">
        <w:rPr>
          <w:rFonts w:ascii="Sakkal Majalla" w:eastAsia="Times New Roman" w:hAnsi="Sakkal Majalla" w:cs="Sakkal Majalla"/>
          <w:sz w:val="28"/>
          <w:szCs w:val="28"/>
        </w:rPr>
        <w:t>générale :………………………………………………………………………………………………………………………………………….</w:t>
      </w:r>
    </w:p>
    <w:p w:rsidR="000D5AD8" w:rsidRPr="009D1E5E" w:rsidRDefault="006E43B5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5AD8" w:rsidRDefault="009D1E5E" w:rsidP="00E538F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D5AD8"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Application </w:t>
      </w:r>
      <w:r w:rsidR="00E538F7">
        <w:rPr>
          <w:rFonts w:ascii="Sakkal Majalla" w:eastAsia="Times New Roman" w:hAnsi="Sakkal Majalla" w:cs="Sakkal Majalla"/>
          <w:b/>
          <w:bCs/>
          <w:sz w:val="32"/>
          <w:szCs w:val="32"/>
        </w:rPr>
        <w:t>7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: </w:t>
      </w:r>
    </w:p>
    <w:p w:rsidR="006E43B5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améliorer sa rentabilité, et vu l'évaluation récente ayant rendu partiellement obsolète le système de production du produit « P », le gérant de la société « S &amp; S », Mr Haj </w:t>
      </w:r>
      <w:r w:rsidR="00576B3E">
        <w:rPr>
          <w:rFonts w:ascii="Sakkal Majalla" w:eastAsia="Times New Roman" w:hAnsi="Sakkal Majalla" w:cs="Sakkal Majalla"/>
          <w:sz w:val="28"/>
          <w:szCs w:val="28"/>
        </w:rPr>
        <w:t>A</w:t>
      </w:r>
      <w:r w:rsidR="000D5AD8">
        <w:rPr>
          <w:rFonts w:ascii="Sakkal Majalla" w:eastAsia="Times New Roman" w:hAnsi="Sakkal Majalla" w:cs="Sakkal Majalla"/>
          <w:sz w:val="28"/>
          <w:szCs w:val="28"/>
        </w:rPr>
        <w:t>lie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décide d'investir au début de l'exercice N+1 dans un système automatique de production. Il hésite entre deux machines machine « A » 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lastRenderedPageBreak/>
        <w:t xml:space="preserve">ou machine « B » dont les éléments caractérisant chacune des deux machines sont regroupés dont les documents qui suivent : </w:t>
      </w:r>
    </w:p>
    <w:p w:rsidR="006E43B5" w:rsidRDefault="009D1E5E" w:rsidP="00366EEB">
      <w:pPr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</w:rPr>
      </w:pPr>
      <w:r w:rsidRPr="006E43B5">
        <w:rPr>
          <w:rFonts w:ascii="Sakkal Majalla" w:eastAsia="Times New Roman" w:hAnsi="Sakkal Majalla" w:cs="Sakkal Majalla"/>
          <w:b/>
          <w:bCs/>
          <w:sz w:val="28"/>
          <w:szCs w:val="28"/>
        </w:rPr>
        <w:t>Document 1</w:t>
      </w:r>
    </w:p>
    <w:tbl>
      <w:tblPr>
        <w:tblStyle w:val="Ombrageclair1"/>
        <w:tblW w:w="0" w:type="auto"/>
        <w:tblLook w:val="04A0"/>
      </w:tblPr>
      <w:tblGrid>
        <w:gridCol w:w="3070"/>
        <w:gridCol w:w="3071"/>
        <w:gridCol w:w="3071"/>
      </w:tblGrid>
      <w:tr w:rsidR="006E43B5" w:rsidRPr="00DD6046" w:rsidTr="00DD6046">
        <w:trPr>
          <w:cnfStyle w:val="100000000000"/>
        </w:trPr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Eléments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100000000000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Machine «A»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100000000000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Machine « B»</w:t>
            </w:r>
          </w:p>
        </w:tc>
      </w:tr>
      <w:tr w:rsidR="006E43B5" w:rsidRPr="00DD6046" w:rsidTr="00DD6046">
        <w:trPr>
          <w:cnfStyle w:val="000000100000"/>
        </w:trPr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Prix d'acquisition HTVA</w:t>
            </w:r>
          </w:p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Frais d'installations TTC</w:t>
            </w:r>
          </w:p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Transport TTC (TVA 12 %)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169 000 D</w:t>
            </w:r>
          </w:p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11 800 D</w:t>
            </w:r>
          </w:p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1 120 D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200 000 D</w:t>
            </w:r>
          </w:p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-</w:t>
            </w:r>
          </w:p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-</w:t>
            </w:r>
          </w:p>
        </w:tc>
      </w:tr>
      <w:tr w:rsidR="006E43B5" w:rsidRPr="00DD6046" w:rsidTr="00DD6046"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Durée de vie probable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0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6 ans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0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8 ans</w:t>
            </w:r>
          </w:p>
        </w:tc>
      </w:tr>
      <w:tr w:rsidR="006E43B5" w:rsidRPr="00DD6046" w:rsidTr="00DD6046">
        <w:trPr>
          <w:cnfStyle w:val="000000100000"/>
        </w:trPr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Valeur résiduelle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Cette machine</w:t>
            </w:r>
            <w:r w:rsidR="005A57B9"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 xml:space="preserve"> pourra être revendue à 30 000 D après 5 ans</w:t>
            </w:r>
          </w:p>
        </w:tc>
        <w:tc>
          <w:tcPr>
            <w:tcW w:w="3071" w:type="dxa"/>
          </w:tcPr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Valeur Comptable Nette (VCN)</w:t>
            </w:r>
          </w:p>
        </w:tc>
      </w:tr>
      <w:tr w:rsidR="006E43B5" w:rsidRPr="00DD6046" w:rsidTr="00DD6046"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Durée de projet</w:t>
            </w:r>
          </w:p>
        </w:tc>
        <w:tc>
          <w:tcPr>
            <w:tcW w:w="6142" w:type="dxa"/>
            <w:gridSpan w:val="2"/>
          </w:tcPr>
          <w:p w:rsidR="006E43B5" w:rsidRPr="00DD6046" w:rsidRDefault="006E43B5" w:rsidP="005A57B9">
            <w:pPr>
              <w:jc w:val="center"/>
              <w:cnfStyle w:val="0000000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5 ans</w:t>
            </w:r>
          </w:p>
        </w:tc>
      </w:tr>
      <w:tr w:rsidR="006E43B5" w:rsidRPr="00DD6046" w:rsidTr="00DD6046">
        <w:trPr>
          <w:cnfStyle w:val="000000100000"/>
        </w:trPr>
        <w:tc>
          <w:tcPr>
            <w:cnfStyle w:val="001000000000"/>
            <w:tcW w:w="3070" w:type="dxa"/>
          </w:tcPr>
          <w:p w:rsidR="006E43B5" w:rsidRPr="00DD6046" w:rsidRDefault="006E43B5" w:rsidP="000D5AD8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color w:val="FF0000"/>
                <w:sz w:val="24"/>
                <w:szCs w:val="24"/>
              </w:rPr>
              <w:t>Taux de TVA</w:t>
            </w:r>
          </w:p>
        </w:tc>
        <w:tc>
          <w:tcPr>
            <w:tcW w:w="6142" w:type="dxa"/>
            <w:gridSpan w:val="2"/>
          </w:tcPr>
          <w:p w:rsidR="006E43B5" w:rsidRPr="00DD6046" w:rsidRDefault="006E43B5" w:rsidP="005A57B9">
            <w:pPr>
              <w:jc w:val="center"/>
              <w:cnfStyle w:val="000000100000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</w:pPr>
            <w:r w:rsidRPr="00DD6046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</w:rPr>
              <w:t>18 %</w:t>
            </w:r>
          </w:p>
        </w:tc>
      </w:tr>
    </w:tbl>
    <w:p w:rsidR="00DD6046" w:rsidRDefault="00DD6046" w:rsidP="00366EE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5A57B9" w:rsidRDefault="009D1E5E" w:rsidP="00366EEB">
      <w:pPr>
        <w:spacing w:after="0" w:line="240" w:lineRule="auto"/>
        <w:jc w:val="center"/>
        <w:rPr>
          <w:rFonts w:ascii="Sakkal Majalla" w:eastAsia="Times New Roman" w:hAnsi="Sakkal Majalla" w:cs="Sakkal Majalla"/>
          <w:sz w:val="28"/>
          <w:szCs w:val="28"/>
        </w:rPr>
      </w:pPr>
      <w:r w:rsidRPr="005A57B9">
        <w:rPr>
          <w:rFonts w:ascii="Sakkal Majalla" w:eastAsia="Times New Roman" w:hAnsi="Sakkal Majalla" w:cs="Sakkal Majalla"/>
          <w:b/>
          <w:bCs/>
          <w:sz w:val="28"/>
          <w:szCs w:val="28"/>
        </w:rPr>
        <w:t>Document 2</w:t>
      </w:r>
    </w:p>
    <w:tbl>
      <w:tblPr>
        <w:tblStyle w:val="Grilledutableau"/>
        <w:tblW w:w="0" w:type="auto"/>
        <w:tblLook w:val="04A0"/>
      </w:tblPr>
      <w:tblGrid>
        <w:gridCol w:w="2093"/>
        <w:gridCol w:w="3685"/>
        <w:gridCol w:w="3434"/>
      </w:tblGrid>
      <w:tr w:rsidR="005A57B9" w:rsidTr="00576B3E">
        <w:tc>
          <w:tcPr>
            <w:tcW w:w="2093" w:type="dxa"/>
            <w:tcBorders>
              <w:bottom w:val="single" w:sz="4" w:space="0" w:color="auto"/>
            </w:tcBorders>
          </w:tcPr>
          <w:p w:rsidR="005A57B9" w:rsidRPr="00576B3E" w:rsidRDefault="005A57B9" w:rsidP="00576B3E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76B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Eléments</w:t>
            </w:r>
          </w:p>
        </w:tc>
        <w:tc>
          <w:tcPr>
            <w:tcW w:w="3685" w:type="dxa"/>
          </w:tcPr>
          <w:p w:rsidR="005A57B9" w:rsidRPr="00576B3E" w:rsidRDefault="005A57B9" w:rsidP="00576B3E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76B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Machine «A»</w:t>
            </w:r>
          </w:p>
        </w:tc>
        <w:tc>
          <w:tcPr>
            <w:tcW w:w="3434" w:type="dxa"/>
          </w:tcPr>
          <w:p w:rsidR="005A57B9" w:rsidRPr="00576B3E" w:rsidRDefault="005A57B9" w:rsidP="00576B3E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76B3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Machine « B»</w:t>
            </w:r>
          </w:p>
        </w:tc>
      </w:tr>
      <w:tr w:rsidR="005A57B9" w:rsidTr="00576B3E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5A57B9" w:rsidRPr="00516DD2" w:rsidRDefault="00576B3E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Autres renseignements</w:t>
            </w:r>
          </w:p>
        </w:tc>
        <w:tc>
          <w:tcPr>
            <w:tcW w:w="3685" w:type="dxa"/>
          </w:tcPr>
          <w:p w:rsidR="005A57B9" w:rsidRDefault="005A57B9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La quantité supplémentaire produite et vendue par cette machine est de 3 000 unités et pourra être écoulée au prix de vente unitaire de 42,500 D HTVA</w:t>
            </w:r>
          </w:p>
        </w:tc>
        <w:tc>
          <w:tcPr>
            <w:tcW w:w="3434" w:type="dxa"/>
          </w:tcPr>
          <w:p w:rsidR="005A57B9" w:rsidRDefault="005A57B9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L'entreprise pourra écouler</w:t>
            </w:r>
          </w:p>
          <w:p w:rsidR="005A57B9" w:rsidRDefault="005A57B9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• 3000 unités supplémentaires la 1 ere et la 2eme année • 3300 unités pour les 3 dernières années</w:t>
            </w:r>
          </w:p>
        </w:tc>
      </w:tr>
      <w:tr w:rsidR="005A57B9" w:rsidTr="00576B3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A57B9" w:rsidRPr="00516DD2" w:rsidRDefault="005A57B9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5A57B9" w:rsidRDefault="005A57B9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Les charges variables supplémentaires représentent 35% du chiffre d'affaires</w:t>
            </w:r>
          </w:p>
          <w:p w:rsidR="00576B3E" w:rsidRDefault="00576B3E" w:rsidP="00576B3E">
            <w:pPr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Les charges fixes décaissables 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supplémentaires estimées sont</w:t>
            </w: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12 275 D par an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3434" w:type="dxa"/>
          </w:tcPr>
          <w:p w:rsidR="005A57B9" w:rsidRDefault="00576B3E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L'exploitation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de</w:t>
            </w: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cette machine permettra à l'entreprise de réaliser un résultat unitaire avant impôt</w:t>
            </w:r>
          </w:p>
          <w:p w:rsidR="00576B3E" w:rsidRDefault="00576B3E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•14,200D les deux premières années.</w:t>
            </w:r>
          </w:p>
          <w:p w:rsidR="00576B3E" w:rsidRDefault="00576B3E" w:rsidP="00576B3E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•14,600D les 3 dernières années.</w:t>
            </w:r>
          </w:p>
        </w:tc>
      </w:tr>
      <w:tr w:rsidR="00576B3E" w:rsidTr="00576B3E">
        <w:tc>
          <w:tcPr>
            <w:tcW w:w="2093" w:type="dxa"/>
          </w:tcPr>
          <w:p w:rsidR="00576B3E" w:rsidRPr="00516DD2" w:rsidRDefault="00576B3E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Taux d'actualisation</w:t>
            </w:r>
          </w:p>
        </w:tc>
        <w:tc>
          <w:tcPr>
            <w:tcW w:w="7119" w:type="dxa"/>
            <w:gridSpan w:val="2"/>
          </w:tcPr>
          <w:p w:rsidR="00576B3E" w:rsidRDefault="00576B3E" w:rsidP="00576B3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10 %</w:t>
            </w:r>
          </w:p>
        </w:tc>
      </w:tr>
      <w:tr w:rsidR="00576B3E" w:rsidTr="00576B3E">
        <w:tc>
          <w:tcPr>
            <w:tcW w:w="2093" w:type="dxa"/>
          </w:tcPr>
          <w:p w:rsidR="00576B3E" w:rsidRPr="00516DD2" w:rsidRDefault="00576B3E" w:rsidP="00576B3E">
            <w:pP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Taux d'impôt sur bénéfice</w:t>
            </w:r>
          </w:p>
        </w:tc>
        <w:tc>
          <w:tcPr>
            <w:tcW w:w="7119" w:type="dxa"/>
            <w:gridSpan w:val="2"/>
          </w:tcPr>
          <w:p w:rsidR="00576B3E" w:rsidRDefault="00576B3E" w:rsidP="00576B3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25%</w:t>
            </w:r>
          </w:p>
        </w:tc>
      </w:tr>
    </w:tbl>
    <w:p w:rsidR="005A57B9" w:rsidRDefault="005A57B9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576B3E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Mr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Haj </w:t>
      </w:r>
      <w:r w:rsidR="00576B3E"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Alie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vous demande d'étudier la rentabilité de ces 2 projets selon les critères de la valeur Actuelle Nette (VAN) et du Délai de Récupération du Capital Investi (DRCI). </w:t>
      </w:r>
    </w:p>
    <w:p w:rsidR="00576B3E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1. Complétez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l'Annexe 1</w:t>
      </w:r>
    </w:p>
    <w:p w:rsidR="00576B3E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Complétez le tableau donné en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Annexe 2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relatif à la machine A </w:t>
      </w:r>
    </w:p>
    <w:p w:rsidR="00576B3E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3. Complétez le tableau donné en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Annexe 3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relatif à la machine B: </w:t>
      </w:r>
    </w:p>
    <w:p w:rsidR="000E7470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4. Complétez le tableau donné en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Annexe 4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relatif à la machine A ; </w:t>
      </w:r>
    </w:p>
    <w:p w:rsidR="000E7470" w:rsidRDefault="009D1E5E" w:rsidP="00576B3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5. Complétez le tableau donné en </w:t>
      </w: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Annexe 5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relatif à la machine B ;</w:t>
      </w:r>
    </w:p>
    <w:p w:rsidR="009D1E5E" w:rsidRPr="009D1E5E" w:rsidRDefault="009D1E5E" w:rsidP="003F65B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6. Quelle machine à retenir en se basant successivement sur le critère de la VAN et celui du DRCI, Justifiez votre décision.</w:t>
      </w:r>
      <w:r w:rsidR="003F65B8">
        <w:rPr>
          <w:rFonts w:ascii="Sakkal Majalla" w:eastAsia="Times New Roman" w:hAnsi="Sakkal Majalla" w:cs="Sakkal Majalla"/>
          <w:sz w:val="28"/>
          <w:szCs w:val="28"/>
        </w:rPr>
        <w:t xml:space="preserve">                                                                      i = 10%</w:t>
      </w:r>
    </w:p>
    <w:tbl>
      <w:tblPr>
        <w:tblW w:w="91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581"/>
        <w:gridCol w:w="1699"/>
        <w:gridCol w:w="1828"/>
        <w:gridCol w:w="1698"/>
        <w:gridCol w:w="1670"/>
      </w:tblGrid>
      <w:tr w:rsidR="003F65B8" w:rsidRPr="003F65B8" w:rsidTr="003F65B8">
        <w:trPr>
          <w:trHeight w:val="780"/>
        </w:trPr>
        <w:tc>
          <w:tcPr>
            <w:tcW w:w="701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ind w:right="275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n</w:t>
            </w:r>
          </w:p>
        </w:tc>
        <w:tc>
          <w:tcPr>
            <w:tcW w:w="1581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ind w:left="306" w:right="294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n</w:t>
            </w:r>
          </w:p>
        </w:tc>
        <w:tc>
          <w:tcPr>
            <w:tcW w:w="1699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ind w:left="364" w:right="353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  <w:tc>
          <w:tcPr>
            <w:tcW w:w="1828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2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_ (1+i)</w:t>
            </w:r>
            <w:r w:rsidRPr="003F65B8">
              <w:rPr>
                <w:rFonts w:ascii="Book Antiqua" w:hAnsi="Book Antiqua"/>
                <w:b/>
                <w:bCs/>
                <w:position w:val="6"/>
                <w:sz w:val="18"/>
                <w:szCs w:val="18"/>
                <w:u w:val="single"/>
              </w:rPr>
              <w:t xml:space="preserve">n </w:t>
            </w: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– 1 _</w:t>
            </w:r>
          </w:p>
          <w:p w:rsidR="003F65B8" w:rsidRPr="003F65B8" w:rsidRDefault="003F65B8" w:rsidP="003F65B8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i</w:t>
            </w:r>
          </w:p>
        </w:tc>
        <w:tc>
          <w:tcPr>
            <w:tcW w:w="1698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spacing w:line="250" w:lineRule="atLeast"/>
              <w:ind w:left="820" w:right="96" w:hanging="692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 1 – 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  <w:u w:val="single"/>
              </w:rPr>
              <w:t xml:space="preserve">-n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_ </w:t>
            </w:r>
          </w:p>
          <w:p w:rsidR="003F65B8" w:rsidRPr="003F65B8" w:rsidRDefault="003F65B8" w:rsidP="003F65B8">
            <w:pPr>
              <w:pStyle w:val="TableParagraph"/>
              <w:spacing w:line="250" w:lineRule="atLeast"/>
              <w:ind w:right="96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               i</w:t>
            </w:r>
          </w:p>
        </w:tc>
        <w:tc>
          <w:tcPr>
            <w:tcW w:w="1670" w:type="dxa"/>
            <w:shd w:val="clear" w:color="auto" w:fill="FABF8F" w:themeFill="accent6" w:themeFillTint="99"/>
          </w:tcPr>
          <w:p w:rsidR="003F65B8" w:rsidRPr="003F65B8" w:rsidRDefault="003F65B8" w:rsidP="003F65B8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3F65B8" w:rsidRPr="003F65B8" w:rsidRDefault="003F65B8" w:rsidP="003F65B8">
            <w:pPr>
              <w:pStyle w:val="TableParagraph"/>
              <w:tabs>
                <w:tab w:val="left" w:pos="775"/>
                <w:tab w:val="left" w:pos="1331"/>
              </w:tabs>
              <w:spacing w:line="250" w:lineRule="atLeast"/>
              <w:ind w:left="306" w:right="198" w:hanging="89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  <w:t>i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1 –</w:t>
            </w:r>
            <w:r w:rsidRPr="003F65B8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</w:tr>
      <w:tr w:rsidR="003F65B8" w:rsidRPr="003F65B8" w:rsidTr="003F65B8">
        <w:trPr>
          <w:trHeight w:val="251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1,100 000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0,909 091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1,000 000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0,909 091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1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1,100 000 0</w:t>
            </w:r>
          </w:p>
        </w:tc>
      </w:tr>
      <w:tr w:rsidR="003F65B8" w:rsidRPr="003F65B8" w:rsidTr="003F65B8">
        <w:trPr>
          <w:trHeight w:val="252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2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2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2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1,210 000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2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0,826 446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2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2,100 000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2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1,735 537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2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0,576 190 4</w:t>
            </w:r>
          </w:p>
        </w:tc>
      </w:tr>
      <w:tr w:rsidR="003F65B8" w:rsidRPr="003F65B8" w:rsidTr="003F65B8">
        <w:trPr>
          <w:trHeight w:val="251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3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1,331 000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0,751 315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3,310 000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2,486 852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1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0,402 114 8</w:t>
            </w:r>
          </w:p>
        </w:tc>
      </w:tr>
      <w:tr w:rsidR="003F65B8" w:rsidRPr="003F65B8" w:rsidTr="003F65B8">
        <w:trPr>
          <w:trHeight w:val="251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4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1,464 100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0,683 013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4,641 000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3,169 866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1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0,315 470 8</w:t>
            </w:r>
          </w:p>
        </w:tc>
      </w:tr>
      <w:tr w:rsidR="003F65B8" w:rsidRPr="003F65B8" w:rsidTr="003F65B8">
        <w:trPr>
          <w:trHeight w:val="251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5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1,610 510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0,620 921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6,105 100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3,790 787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1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0,263 797 5</w:t>
            </w:r>
          </w:p>
        </w:tc>
      </w:tr>
      <w:tr w:rsidR="003F65B8" w:rsidRPr="003F65B8" w:rsidTr="003F65B8">
        <w:trPr>
          <w:trHeight w:val="251"/>
        </w:trPr>
        <w:tc>
          <w:tcPr>
            <w:tcW w:w="701" w:type="dxa"/>
          </w:tcPr>
          <w:p w:rsidR="003F65B8" w:rsidRPr="003F65B8" w:rsidRDefault="003F65B8" w:rsidP="003F65B8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6</w:t>
            </w:r>
          </w:p>
        </w:tc>
        <w:tc>
          <w:tcPr>
            <w:tcW w:w="1581" w:type="dxa"/>
          </w:tcPr>
          <w:p w:rsidR="003F65B8" w:rsidRPr="003F65B8" w:rsidRDefault="003F65B8" w:rsidP="003F65B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1,771 561</w:t>
            </w:r>
          </w:p>
        </w:tc>
        <w:tc>
          <w:tcPr>
            <w:tcW w:w="1699" w:type="dxa"/>
          </w:tcPr>
          <w:p w:rsidR="003F65B8" w:rsidRPr="003F65B8" w:rsidRDefault="003F65B8" w:rsidP="003F65B8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0,564 474</w:t>
            </w:r>
          </w:p>
        </w:tc>
        <w:tc>
          <w:tcPr>
            <w:tcW w:w="1828" w:type="dxa"/>
          </w:tcPr>
          <w:p w:rsidR="003F65B8" w:rsidRPr="003F65B8" w:rsidRDefault="003F65B8" w:rsidP="003F65B8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7,715 610</w:t>
            </w:r>
          </w:p>
        </w:tc>
        <w:tc>
          <w:tcPr>
            <w:tcW w:w="1698" w:type="dxa"/>
          </w:tcPr>
          <w:p w:rsidR="003F65B8" w:rsidRPr="003F65B8" w:rsidRDefault="003F65B8" w:rsidP="003F65B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4,355 261</w:t>
            </w:r>
          </w:p>
        </w:tc>
        <w:tc>
          <w:tcPr>
            <w:tcW w:w="1670" w:type="dxa"/>
          </w:tcPr>
          <w:p w:rsidR="003F65B8" w:rsidRPr="003F65B8" w:rsidRDefault="003F65B8" w:rsidP="003F65B8">
            <w:pPr>
              <w:pStyle w:val="TableParagraph"/>
              <w:spacing w:before="1"/>
              <w:ind w:right="266"/>
              <w:jc w:val="right"/>
              <w:rPr>
                <w:rFonts w:ascii="Sakkal Majalla" w:hAnsi="Sakkal Majalla" w:cs="Sakkal Majalla"/>
                <w:sz w:val="18"/>
                <w:szCs w:val="18"/>
              </w:rPr>
            </w:pPr>
            <w:r w:rsidRPr="003F65B8">
              <w:rPr>
                <w:rFonts w:ascii="Sakkal Majalla" w:hAnsi="Sakkal Majalla" w:cs="Sakkal Majalla"/>
                <w:sz w:val="18"/>
                <w:szCs w:val="18"/>
              </w:rPr>
              <w:t>0,229 607 4</w:t>
            </w:r>
          </w:p>
        </w:tc>
      </w:tr>
    </w:tbl>
    <w:p w:rsid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noProof/>
          <w:sz w:val="28"/>
          <w:szCs w:val="28"/>
          <w:shd w:val="clear" w:color="auto" w:fill="FFFFFF"/>
        </w:rPr>
      </w:pPr>
    </w:p>
    <w:p w:rsidR="00576B3E" w:rsidRDefault="00710E99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l'Annexe 1</w:t>
      </w:r>
    </w:p>
    <w:p w:rsidR="00710E99" w:rsidRDefault="00710E99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noProof/>
          <w:sz w:val="28"/>
          <w:szCs w:val="28"/>
          <w:shd w:val="clear" w:color="auto" w:fill="FFFFFF"/>
        </w:rPr>
      </w:pPr>
      <w:r w:rsidRPr="00576B3E">
        <w:rPr>
          <w:rFonts w:ascii="Sakkal Majalla" w:eastAsia="Times New Roman" w:hAnsi="Sakkal Majalla" w:cs="Sakkal Majalla"/>
          <w:b/>
          <w:bCs/>
          <w:sz w:val="28"/>
          <w:szCs w:val="28"/>
        </w:rPr>
        <w:t>Machine «A»</w:t>
      </w:r>
    </w:p>
    <w:p w:rsidR="00710E99" w:rsidRDefault="00710E99" w:rsidP="00710E99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710E99" w:rsidRDefault="00710E99" w:rsidP="00710E99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576B3E" w:rsidRDefault="00710E99" w:rsidP="00710E99">
      <w:pPr>
        <w:spacing w:after="0" w:line="240" w:lineRule="auto"/>
        <w:jc w:val="both"/>
        <w:rPr>
          <w:rFonts w:ascii="Sakkal Majalla" w:eastAsia="Times New Roman" w:hAnsi="Sakkal Majalla" w:cs="Sakkal Majalla"/>
          <w:noProof/>
          <w:sz w:val="28"/>
          <w:szCs w:val="28"/>
          <w:shd w:val="clear" w:color="auto" w:fill="FFFFFF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576B3E" w:rsidRDefault="00576B3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710E99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576B3E">
        <w:rPr>
          <w:rFonts w:ascii="Sakkal Majalla" w:eastAsia="Times New Roman" w:hAnsi="Sakkal Majalla" w:cs="Sakkal Majalla"/>
          <w:b/>
          <w:bCs/>
          <w:sz w:val="28"/>
          <w:szCs w:val="28"/>
        </w:rPr>
        <w:t>Machine « B»</w:t>
      </w:r>
    </w:p>
    <w:p w:rsidR="0046365E" w:rsidRDefault="0046365E" w:rsidP="0046365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46365E" w:rsidRDefault="0046365E" w:rsidP="0046365E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710E99" w:rsidRDefault="0046365E" w:rsidP="0046365E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46365E" w:rsidRPr="009F5E66" w:rsidRDefault="003640C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r w:rsidRPr="009F5E66">
        <w:rPr>
          <w:rFonts w:ascii="Sakkal Majalla" w:eastAsia="Times New Roman" w:hAnsi="Sakkal Majalla" w:cs="Sakkal Majalla"/>
          <w:b/>
          <w:bCs/>
          <w:sz w:val="32"/>
          <w:szCs w:val="28"/>
        </w:rPr>
        <w:t>Annexe 2: Tableau de calcul de la CAF de la machine A</w:t>
      </w:r>
    </w:p>
    <w:tbl>
      <w:tblPr>
        <w:tblStyle w:val="Grilledutableau"/>
        <w:tblW w:w="0" w:type="auto"/>
        <w:tblLook w:val="04A0"/>
      </w:tblPr>
      <w:tblGrid>
        <w:gridCol w:w="3510"/>
        <w:gridCol w:w="4253"/>
      </w:tblGrid>
      <w:tr w:rsidR="003640C8" w:rsidRPr="009F5E66" w:rsidTr="009F5E66">
        <w:tc>
          <w:tcPr>
            <w:tcW w:w="3510" w:type="dxa"/>
            <w:shd w:val="clear" w:color="auto" w:fill="D9D9D9" w:themeFill="background1" w:themeFillShade="D9"/>
          </w:tcPr>
          <w:p w:rsidR="003640C8" w:rsidRPr="00910D06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10D06">
              <w:rPr>
                <w:rFonts w:ascii="Sakkal Majalla" w:eastAsia="Times New Roman" w:hAnsi="Sakkal Majalla" w:cs="Sakkal Majalla"/>
                <w:b/>
                <w:bCs/>
                <w:sz w:val="27"/>
              </w:rPr>
              <w:t>Eléments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3640C8" w:rsidRPr="00910D0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10D06">
              <w:rPr>
                <w:rFonts w:ascii="Sakkal Majalla" w:eastAsia="Times New Roman" w:hAnsi="Sakkal Majalla" w:cs="Sakkal Majalla"/>
                <w:b/>
                <w:bCs/>
                <w:sz w:val="27"/>
              </w:rPr>
              <w:t>N+1----&gt; N +5</w:t>
            </w:r>
          </w:p>
        </w:tc>
      </w:tr>
      <w:tr w:rsidR="003640C8" w:rsidRPr="009F5E66" w:rsidTr="003640C8">
        <w:tc>
          <w:tcPr>
            <w:tcW w:w="3510" w:type="dxa"/>
          </w:tcPr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Chiffre d'affaires supplémentaires</w:t>
            </w:r>
          </w:p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Coûts variables</w:t>
            </w:r>
          </w:p>
        </w:tc>
        <w:tc>
          <w:tcPr>
            <w:tcW w:w="4253" w:type="dxa"/>
          </w:tcPr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…………………………………………...</w:t>
            </w:r>
          </w:p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640C8" w:rsidRPr="009F5E66" w:rsidTr="003640C8">
        <w:tc>
          <w:tcPr>
            <w:tcW w:w="3510" w:type="dxa"/>
          </w:tcPr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Marge sur coût variable</w:t>
            </w:r>
          </w:p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Charges fixes décaissables</w:t>
            </w:r>
          </w:p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640C8" w:rsidRPr="009F5E66" w:rsidTr="003640C8">
        <w:tc>
          <w:tcPr>
            <w:tcW w:w="3510" w:type="dxa"/>
          </w:tcPr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avant impôt</w:t>
            </w:r>
          </w:p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Impôt sur les bénéfices (25 %)</w:t>
            </w:r>
          </w:p>
        </w:tc>
        <w:tc>
          <w:tcPr>
            <w:tcW w:w="4253" w:type="dxa"/>
          </w:tcPr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640C8" w:rsidRPr="009F5E66" w:rsidTr="003640C8">
        <w:tc>
          <w:tcPr>
            <w:tcW w:w="3510" w:type="dxa"/>
          </w:tcPr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net d'impôt</w:t>
            </w:r>
          </w:p>
          <w:p w:rsidR="003640C8" w:rsidRPr="00516DD2" w:rsidRDefault="003640C8" w:rsidP="00486734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640C8" w:rsidRPr="009F5E66" w:rsidTr="003640C8">
        <w:tc>
          <w:tcPr>
            <w:tcW w:w="3510" w:type="dxa"/>
          </w:tcPr>
          <w:p w:rsidR="003640C8" w:rsidRPr="00516DD2" w:rsidRDefault="003640C8" w:rsidP="003640C8">
            <w:pPr>
              <w:spacing w:line="329" w:lineRule="atLeast"/>
              <w:rPr>
                <w:rFonts w:ascii="Sakkal Majalla" w:eastAsia="Times New Roman" w:hAnsi="Sakkal Majalla" w:cs="Sakkal Majalla"/>
                <w:b/>
                <w:bCs/>
                <w:sz w:val="27"/>
                <w:szCs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Flux net de trésorerie</w:t>
            </w:r>
          </w:p>
        </w:tc>
        <w:tc>
          <w:tcPr>
            <w:tcW w:w="4253" w:type="dxa"/>
          </w:tcPr>
          <w:p w:rsidR="003640C8" w:rsidRPr="009F5E66" w:rsidRDefault="003640C8" w:rsidP="003640C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</w:tbl>
    <w:p w:rsidR="003640C8" w:rsidRDefault="003640C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</w:rPr>
      </w:pPr>
    </w:p>
    <w:p w:rsidR="003640C8" w:rsidRPr="009F5E66" w:rsidRDefault="009F5E66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color w:val="FF0000"/>
          <w:sz w:val="44"/>
          <w:szCs w:val="44"/>
        </w:rPr>
      </w:pPr>
      <w:r w:rsidRPr="009F5E66">
        <w:rPr>
          <w:rFonts w:ascii="Sakkal Majalla" w:hAnsi="Sakkal Majalla" w:cs="Sakkal Majalla"/>
          <w:b/>
          <w:bCs/>
          <w:color w:val="FF0000"/>
          <w:sz w:val="32"/>
          <w:szCs w:val="32"/>
          <w:shd w:val="clear" w:color="auto" w:fill="13CF13"/>
        </w:rPr>
        <w:t>Annexe 3: Tableau de Calcul des Capacités d'autofinancement (MachineB)</w:t>
      </w:r>
    </w:p>
    <w:p w:rsidR="003640C8" w:rsidRPr="003640C8" w:rsidRDefault="003640C8" w:rsidP="003640C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640C8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3640C8" w:rsidRPr="003640C8" w:rsidRDefault="003640C8" w:rsidP="003640C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640C8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46365E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510"/>
        <w:gridCol w:w="2552"/>
        <w:gridCol w:w="1909"/>
      </w:tblGrid>
      <w:tr w:rsidR="009F5E66" w:rsidRPr="009F5E66" w:rsidTr="009F5E66">
        <w:tc>
          <w:tcPr>
            <w:tcW w:w="3510" w:type="dxa"/>
            <w:shd w:val="clear" w:color="auto" w:fill="D9D9D9" w:themeFill="background1" w:themeFillShade="D9"/>
          </w:tcPr>
          <w:p w:rsidR="009F5E66" w:rsidRPr="009F5E66" w:rsidRDefault="009F5E66" w:rsidP="003F65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Eléments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N+1----&gt; N +2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N+3----&gt; N +5</w:t>
            </w:r>
          </w:p>
        </w:tc>
      </w:tr>
      <w:tr w:rsidR="009F5E66" w:rsidRPr="009F5E66" w:rsidTr="009F5E66">
        <w:tc>
          <w:tcPr>
            <w:tcW w:w="3510" w:type="dxa"/>
            <w:tcBorders>
              <w:top w:val="single" w:sz="4" w:space="0" w:color="auto"/>
            </w:tcBorders>
          </w:tcPr>
          <w:p w:rsidR="009F5E66" w:rsidRPr="00516DD2" w:rsidRDefault="009F5E66" w:rsidP="003F65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avant impôt</w:t>
            </w:r>
          </w:p>
          <w:p w:rsidR="009F5E66" w:rsidRPr="00516DD2" w:rsidRDefault="009F5E66" w:rsidP="003F65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Impôt sur les bénéfices (25 %)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9F5E66" w:rsidRPr="009F5E66" w:rsidRDefault="009F5E66" w:rsidP="003F65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  <w:p w:rsidR="009F5E66" w:rsidRPr="009F5E66" w:rsidRDefault="009F5E66" w:rsidP="003F65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</w:tc>
      </w:tr>
      <w:tr w:rsidR="009F5E66" w:rsidRPr="009F5E66" w:rsidTr="009F5E66">
        <w:tc>
          <w:tcPr>
            <w:tcW w:w="3510" w:type="dxa"/>
          </w:tcPr>
          <w:p w:rsidR="009F5E66" w:rsidRPr="00516DD2" w:rsidRDefault="009F5E66" w:rsidP="003F65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net d'impôt</w:t>
            </w:r>
          </w:p>
          <w:p w:rsidR="009F5E66" w:rsidRPr="00516DD2" w:rsidRDefault="009F5E66" w:rsidP="003F65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………………………….</w:t>
            </w:r>
          </w:p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…………………………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F5E66" w:rsidRPr="009F5E66" w:rsidRDefault="009F5E66" w:rsidP="003F65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………………………….</w:t>
            </w:r>
          </w:p>
          <w:p w:rsidR="009F5E66" w:rsidRPr="009F5E66" w:rsidRDefault="009F5E66" w:rsidP="003F65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…………………………</w:t>
            </w:r>
          </w:p>
        </w:tc>
      </w:tr>
      <w:tr w:rsidR="009F5E66" w:rsidRPr="009F5E66" w:rsidTr="009F5E66">
        <w:tc>
          <w:tcPr>
            <w:tcW w:w="3510" w:type="dxa"/>
          </w:tcPr>
          <w:p w:rsidR="009F5E66" w:rsidRPr="00516DD2" w:rsidRDefault="009F5E66" w:rsidP="003F65B8">
            <w:pPr>
              <w:spacing w:line="329" w:lineRule="atLeast"/>
              <w:rPr>
                <w:rFonts w:ascii="Sakkal Majalla" w:eastAsia="Times New Roman" w:hAnsi="Sakkal Majalla" w:cs="Sakkal Majalla"/>
                <w:b/>
                <w:bCs/>
                <w:sz w:val="27"/>
                <w:szCs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Flux net de trésorerie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E66" w:rsidRPr="009F5E66" w:rsidRDefault="009F5E66" w:rsidP="009F5E66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………………………...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F5E66" w:rsidRPr="009F5E66" w:rsidRDefault="009F5E66" w:rsidP="003F65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………………………...</w:t>
            </w:r>
          </w:p>
        </w:tc>
      </w:tr>
    </w:tbl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Annexe 4</w:t>
      </w:r>
    </w:p>
    <w:p w:rsidR="00C50658" w:rsidRPr="00F362AF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 </w:t>
      </w:r>
      <w:r w:rsidRPr="009F5E66">
        <w:rPr>
          <w:rFonts w:ascii="Sakkal Majalla" w:eastAsia="Times New Roman" w:hAnsi="Sakkal Majalla" w:cs="Sakkal Majalla"/>
          <w:b/>
          <w:bCs/>
          <w:sz w:val="32"/>
          <w:szCs w:val="28"/>
        </w:rPr>
        <w:t>machine A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C50658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C50658" w:rsidRPr="002E580D" w:rsidTr="003F65B8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C50658" w:rsidRPr="002E580D" w:rsidTr="003F65B8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C50658" w:rsidRDefault="00C50658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Annexe  5</w:t>
      </w:r>
    </w:p>
    <w:p w:rsidR="00C50658" w:rsidRPr="00F362AF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 </w:t>
      </w:r>
      <w:r w:rsidRPr="009F5E66">
        <w:rPr>
          <w:rFonts w:ascii="Sakkal Majalla" w:eastAsia="Times New Roman" w:hAnsi="Sakkal Majalla" w:cs="Sakkal Majalla"/>
          <w:b/>
          <w:bCs/>
          <w:sz w:val="32"/>
          <w:szCs w:val="28"/>
        </w:rPr>
        <w:t xml:space="preserve">machine </w:t>
      </w:r>
      <w:r>
        <w:rPr>
          <w:rFonts w:ascii="Sakkal Majalla" w:eastAsia="Times New Roman" w:hAnsi="Sakkal Majalla" w:cs="Sakkal Majalla"/>
          <w:b/>
          <w:bCs/>
          <w:sz w:val="32"/>
          <w:szCs w:val="28"/>
        </w:rPr>
        <w:t>B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C50658" w:rsidRPr="002E580D" w:rsidTr="003F65B8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C50658" w:rsidRPr="002E580D" w:rsidTr="003F65B8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C50658" w:rsidRPr="002E580D" w:rsidTr="003F65B8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C50658" w:rsidRPr="002E580D" w:rsidRDefault="00C50658" w:rsidP="003F65B8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50658" w:rsidRDefault="00C50658" w:rsidP="003F65B8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C50658" w:rsidRDefault="00C50658" w:rsidP="00C5065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46365E" w:rsidRDefault="004636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66EEB" w:rsidRPr="009D1E5E" w:rsidRDefault="00366EEB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710E99" w:rsidRPr="00366EEB" w:rsidRDefault="009D1E5E" w:rsidP="00E538F7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366EEB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Application </w:t>
      </w:r>
      <w:r w:rsidR="00E538F7" w:rsidRPr="00366EEB">
        <w:rPr>
          <w:rFonts w:ascii="Sakkal Majalla" w:eastAsia="Times New Roman" w:hAnsi="Sakkal Majalla" w:cs="Sakkal Majalla"/>
          <w:b/>
          <w:bCs/>
          <w:sz w:val="28"/>
          <w:szCs w:val="28"/>
        </w:rPr>
        <w:t>8</w:t>
      </w:r>
      <w:r w:rsidRPr="00366EEB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</w:t>
      </w:r>
    </w:p>
    <w:p w:rsidR="00366EEB" w:rsidRDefault="00BC2C0E" w:rsidP="00366EEB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lastRenderedPageBreak/>
        <w:t>Pou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accroître sa capacité de production et améliorer sa rentabilité, la société « </w:t>
      </w:r>
      <w:r w:rsidR="00366EEB">
        <w:rPr>
          <w:rFonts w:ascii="Sakkal Majalla" w:eastAsia="Times New Roman" w:hAnsi="Sakkal Majalla" w:cs="Sakkal Majalla"/>
          <w:sz w:val="28"/>
          <w:szCs w:val="28"/>
        </w:rPr>
        <w:t>ZE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» envisage d'acquérir, le 02.01.N, une machine industrielle perfectionnée dont les caractéristiques sont les suivantes : </w:t>
      </w:r>
    </w:p>
    <w:tbl>
      <w:tblPr>
        <w:tblStyle w:val="Ombrageclair1"/>
        <w:tblW w:w="0" w:type="auto"/>
        <w:tblLook w:val="04A0"/>
      </w:tblPr>
      <w:tblGrid>
        <w:gridCol w:w="2802"/>
        <w:gridCol w:w="2551"/>
      </w:tblGrid>
      <w:tr w:rsidR="00366EEB" w:rsidTr="00DD6046">
        <w:trPr>
          <w:cnfStyle w:val="100000000000"/>
        </w:trPr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Coût d'acquisition HTVA 18%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1000000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…………………………….</w:t>
            </w:r>
          </w:p>
        </w:tc>
      </w:tr>
      <w:tr w:rsidR="00366EEB" w:rsidTr="00DD6046">
        <w:trPr>
          <w:cnfStyle w:val="000000100000"/>
        </w:trPr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Durée de vie de la machine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1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…………………………….</w:t>
            </w:r>
          </w:p>
        </w:tc>
      </w:tr>
      <w:tr w:rsidR="00366EEB" w:rsidTr="00DD6046"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Mode d'amortissement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0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Linéaire</w:t>
            </w:r>
          </w:p>
        </w:tc>
      </w:tr>
      <w:tr w:rsidR="00366EEB" w:rsidTr="00DD6046">
        <w:trPr>
          <w:cnfStyle w:val="000000100000"/>
        </w:trPr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Valeur résiduelle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1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150 000 D</w:t>
            </w:r>
          </w:p>
        </w:tc>
      </w:tr>
      <w:tr w:rsidR="00366EEB" w:rsidTr="00DD6046"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Durée du projet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0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5 ans</w:t>
            </w:r>
          </w:p>
        </w:tc>
      </w:tr>
      <w:tr w:rsidR="00366EEB" w:rsidTr="00DD6046">
        <w:trPr>
          <w:cnfStyle w:val="000000100000"/>
        </w:trPr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Taux d'impôt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1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25%</w:t>
            </w:r>
          </w:p>
        </w:tc>
      </w:tr>
      <w:tr w:rsidR="00366EEB" w:rsidTr="00DD6046">
        <w:tc>
          <w:tcPr>
            <w:cnfStyle w:val="001000000000"/>
            <w:tcW w:w="2802" w:type="dxa"/>
          </w:tcPr>
          <w:p w:rsidR="00366EEB" w:rsidRPr="00DD6046" w:rsidRDefault="00366EEB" w:rsidP="00366EEB">
            <w:pPr>
              <w:jc w:val="both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</w:pPr>
            <w:r w:rsidRPr="00DD6046"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</w:rPr>
              <w:t>Taux d'actualisation retenu</w:t>
            </w:r>
          </w:p>
        </w:tc>
        <w:tc>
          <w:tcPr>
            <w:tcW w:w="2551" w:type="dxa"/>
          </w:tcPr>
          <w:p w:rsidR="00366EEB" w:rsidRDefault="00366EEB" w:rsidP="00366EEB">
            <w:pPr>
              <w:jc w:val="center"/>
              <w:cnfStyle w:val="00000000000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10%</w:t>
            </w:r>
          </w:p>
        </w:tc>
      </w:tr>
    </w:tbl>
    <w:p w:rsidR="00366EEB" w:rsidRDefault="00366EEB" w:rsidP="00366EEB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DD6046" w:rsidRDefault="009D1E5E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Sachant que : </w:t>
      </w:r>
    </w:p>
    <w:p w:rsidR="00DD6046" w:rsidRDefault="00DD6046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>Les quantités à produire et à vendre sont 5 000 unités par année.</w:t>
      </w:r>
    </w:p>
    <w:p w:rsidR="00DD6046" w:rsidRDefault="00DD6046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*</w:t>
      </w:r>
      <w:r w:rsidR="009D1E5E" w:rsidRPr="000A7CA3">
        <w:rPr>
          <w:rFonts w:ascii="Sakkal Majalla" w:eastAsia="Times New Roman" w:hAnsi="Sakkal Majalla" w:cs="Sakkal Majalla"/>
          <w:sz w:val="28"/>
          <w:szCs w:val="28"/>
        </w:rPr>
        <w:t xml:space="preserve"> Le prix de vente unitaire HTVA 18% est fixé à 60 D. </w:t>
      </w:r>
    </w:p>
    <w:p w:rsidR="00DD6046" w:rsidRDefault="009D1E5E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1. Complétez le tableau de calcul des cash-flows nets actualisés (Annexe 1)</w:t>
      </w:r>
    </w:p>
    <w:p w:rsidR="00DD6046" w:rsidRPr="006252B8" w:rsidRDefault="006252B8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52B8">
        <w:rPr>
          <w:rFonts w:ascii="Sakkal Majalla" w:eastAsia="Times New Roman" w:hAnsi="Sakkal Majalla" w:cs="Sakkal Majalla"/>
          <w:b/>
          <w:bCs/>
          <w:sz w:val="28"/>
          <w:szCs w:val="28"/>
        </w:rPr>
        <w:t>Annexe 1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Tableau de détermination des casch -flow nets du projet</w:t>
      </w:r>
    </w:p>
    <w:tbl>
      <w:tblPr>
        <w:tblStyle w:val="Grilledutableau"/>
        <w:tblW w:w="0" w:type="auto"/>
        <w:tblLook w:val="04A0"/>
      </w:tblPr>
      <w:tblGrid>
        <w:gridCol w:w="3510"/>
        <w:gridCol w:w="4253"/>
      </w:tblGrid>
      <w:tr w:rsidR="00DD6046" w:rsidRPr="009F5E66" w:rsidTr="00FB127B">
        <w:tc>
          <w:tcPr>
            <w:tcW w:w="3510" w:type="dxa"/>
            <w:shd w:val="clear" w:color="auto" w:fill="D9D9D9" w:themeFill="background1" w:themeFillShade="D9"/>
          </w:tcPr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Eléments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N+1----&gt; N +5</w:t>
            </w:r>
          </w:p>
        </w:tc>
      </w:tr>
      <w:tr w:rsidR="00DD6046" w:rsidRPr="009F5E66" w:rsidTr="00FB127B">
        <w:tc>
          <w:tcPr>
            <w:tcW w:w="3510" w:type="dxa"/>
          </w:tcPr>
          <w:p w:rsidR="00DD6046" w:rsidRPr="00516DD2" w:rsidRDefault="00DD6046" w:rsidP="00DD6046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Chiffre d'affaires prévisionnel</w:t>
            </w:r>
          </w:p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Charges prévisionnelles </w:t>
            </w:r>
          </w:p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…………………………………………...</w:t>
            </w:r>
          </w:p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DD6046" w:rsidRPr="009F5E66" w:rsidTr="00FB127B">
        <w:tc>
          <w:tcPr>
            <w:tcW w:w="3510" w:type="dxa"/>
          </w:tcPr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avant impôt</w:t>
            </w:r>
          </w:p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Impôt sur les bénéfices (25 %)</w:t>
            </w:r>
          </w:p>
        </w:tc>
        <w:tc>
          <w:tcPr>
            <w:tcW w:w="4253" w:type="dxa"/>
          </w:tcPr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DD6046" w:rsidRPr="009F5E66" w:rsidTr="00FB127B">
        <w:tc>
          <w:tcPr>
            <w:tcW w:w="3510" w:type="dxa"/>
          </w:tcPr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net d'impôt</w:t>
            </w:r>
          </w:p>
          <w:p w:rsidR="00DD6046" w:rsidRPr="00516DD2" w:rsidRDefault="00DD6046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DD6046" w:rsidRPr="009F5E66" w:rsidTr="00FB127B">
        <w:tc>
          <w:tcPr>
            <w:tcW w:w="3510" w:type="dxa"/>
          </w:tcPr>
          <w:p w:rsidR="00DD6046" w:rsidRPr="00516DD2" w:rsidRDefault="00DD6046" w:rsidP="00DD6046">
            <w:pPr>
              <w:spacing w:line="329" w:lineRule="atLeast"/>
              <w:rPr>
                <w:rFonts w:ascii="Sakkal Majalla" w:eastAsia="Times New Roman" w:hAnsi="Sakkal Majalla" w:cs="Sakkal Majalla"/>
                <w:b/>
                <w:bCs/>
                <w:sz w:val="27"/>
                <w:szCs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C</w:t>
            </w:r>
            <w:r w:rsidR="006252B8"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apacité d’autofinancement </w:t>
            </w:r>
          </w:p>
        </w:tc>
        <w:tc>
          <w:tcPr>
            <w:tcW w:w="4253" w:type="dxa"/>
          </w:tcPr>
          <w:p w:rsidR="00DD6046" w:rsidRPr="009F5E66" w:rsidRDefault="00DD6046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</w:tbl>
    <w:p w:rsidR="00DD6046" w:rsidRDefault="00DD6046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6252B8" w:rsidRDefault="009D1E5E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2. Sachant gue la VAN du projet s'élève à 81 693,8175 D, Calculez la valeur d'origine de la machine (Vo) et sa durée de vie probable (n): </w:t>
      </w:r>
    </w:p>
    <w:p w:rsidR="006252B8" w:rsidRDefault="006252B8" w:rsidP="006252B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6252B8" w:rsidRDefault="006252B8" w:rsidP="006252B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1E5E" w:rsidRPr="009D1E5E" w:rsidRDefault="009D1E5E" w:rsidP="00DD6046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>3. En déduire le délai de récupération du capital investi (DRCI).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6252B8" w:rsidRPr="002E580D" w:rsidTr="00FB127B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6252B8" w:rsidRPr="002E580D" w:rsidRDefault="006252B8" w:rsidP="009C6BC8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6252B8" w:rsidRPr="002E580D" w:rsidRDefault="006252B8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252B8" w:rsidRPr="002E580D" w:rsidRDefault="006252B8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6252B8" w:rsidRPr="002E580D" w:rsidRDefault="006252B8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252B8" w:rsidRPr="002E580D" w:rsidRDefault="006252B8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6252B8" w:rsidRPr="002E580D" w:rsidRDefault="006252B8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6252B8" w:rsidRPr="002E580D" w:rsidTr="00FB127B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252B8" w:rsidRPr="002E580D" w:rsidRDefault="006252B8" w:rsidP="009C6BC8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6252B8" w:rsidRPr="002E580D" w:rsidTr="00FB127B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252B8" w:rsidRPr="002E580D" w:rsidRDefault="006252B8" w:rsidP="009C6BC8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6252B8" w:rsidRDefault="006252B8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9D1E5E" w:rsidRP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D1E5E" w:rsidRPr="009D1E5E" w:rsidRDefault="009D1E5E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6252B8" w:rsidRPr="006252B8" w:rsidRDefault="009D1E5E" w:rsidP="006252B8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52B8">
        <w:rPr>
          <w:rFonts w:ascii="Sakkal Majalla" w:eastAsia="Times New Roman" w:hAnsi="Sakkal Majalla" w:cs="Sakkal Majalla"/>
          <w:b/>
          <w:bCs/>
          <w:sz w:val="28"/>
          <w:szCs w:val="28"/>
        </w:rPr>
        <w:lastRenderedPageBreak/>
        <w:t xml:space="preserve">Application </w:t>
      </w:r>
      <w:r w:rsidR="006252B8" w:rsidRPr="006252B8">
        <w:rPr>
          <w:rFonts w:ascii="Sakkal Majalla" w:eastAsia="Times New Roman" w:hAnsi="Sakkal Majalla" w:cs="Sakkal Majalla"/>
          <w:b/>
          <w:bCs/>
          <w:sz w:val="28"/>
          <w:szCs w:val="28"/>
        </w:rPr>
        <w:t>9</w:t>
      </w:r>
      <w:r w:rsidRPr="006252B8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: </w:t>
      </w:r>
    </w:p>
    <w:p w:rsidR="006252B8" w:rsidRDefault="009D1E5E" w:rsidP="006252B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L'entreprise « </w:t>
      </w:r>
      <w:r w:rsidR="006252B8">
        <w:rPr>
          <w:rFonts w:ascii="Sakkal Majalla" w:eastAsia="Times New Roman" w:hAnsi="Sakkal Majalla" w:cs="Sakkal Majalla"/>
          <w:sz w:val="28"/>
          <w:szCs w:val="28"/>
        </w:rPr>
        <w:t>SAIDI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» envisage de lancer la production d'un produit « Y » moyennant la mise en place d'une nouvelle unité de production pour une période de 5 ans. Pour la mise en place de cette unité l'entreprise hésite entre 2 équipements « A » et « B ». Les caractéristiques des 2 équipements sont les suivantes :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252B8" w:rsidTr="009C6BC8">
        <w:tc>
          <w:tcPr>
            <w:tcW w:w="3070" w:type="dxa"/>
            <w:shd w:val="clear" w:color="auto" w:fill="BFBFBF" w:themeFill="background1" w:themeFillShade="BF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Eléments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252B8" w:rsidRPr="009C6BC8" w:rsidRDefault="00EF69B1" w:rsidP="00EF69B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Equipement 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6252B8" w:rsidRPr="009C6BC8" w:rsidRDefault="00EF69B1" w:rsidP="00EF69B1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Equipement B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Prix d'achat HTVA 18%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62 500 D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85 000 D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Remise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4%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-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Frais inst. TTC 18%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4 130 D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3 540 D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Commission HTVA 18%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-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1 200 D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Transport HTVA 12%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1 500 D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800 D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Durée de vie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5 ans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9 ans</w:t>
            </w:r>
          </w:p>
        </w:tc>
      </w:tr>
      <w:tr w:rsidR="006252B8" w:rsidTr="006252B8">
        <w:tc>
          <w:tcPr>
            <w:tcW w:w="3070" w:type="dxa"/>
          </w:tcPr>
          <w:p w:rsidR="006252B8" w:rsidRPr="009C6BC8" w:rsidRDefault="00EF69B1" w:rsidP="006252B8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Valeur résiduelle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Nulle</w:t>
            </w:r>
          </w:p>
        </w:tc>
        <w:tc>
          <w:tcPr>
            <w:tcW w:w="3071" w:type="dxa"/>
          </w:tcPr>
          <w:p w:rsidR="006252B8" w:rsidRDefault="00EF69B1" w:rsidP="00EF69B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0A7CA3">
              <w:rPr>
                <w:rFonts w:ascii="Sakkal Majalla" w:eastAsia="Times New Roman" w:hAnsi="Sakkal Majalla" w:cs="Sakkal Majalla"/>
                <w:sz w:val="28"/>
                <w:szCs w:val="28"/>
              </w:rPr>
              <w:t>VCN</w:t>
            </w:r>
          </w:p>
        </w:tc>
      </w:tr>
    </w:tbl>
    <w:p w:rsidR="006252B8" w:rsidRDefault="006252B8" w:rsidP="006252B8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9D1E5E" w:rsidRPr="009C6BC8" w:rsidRDefault="009D1E5E" w:rsidP="00EF69B1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Pour juger de la rentabilité des deux équipements, vous disposez des renseignements suivants : </w:t>
      </w:r>
      <w:r w:rsidRPr="009C6BC8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L'équipement </w:t>
      </w:r>
      <w:r w:rsidRPr="00E21BC5">
        <w:rPr>
          <w:rFonts w:ascii="Sakkal Majalla" w:eastAsia="Times New Roman" w:hAnsi="Sakkal Majalla" w:cs="Sakkal Majalla"/>
          <w:b/>
          <w:bCs/>
          <w:sz w:val="28"/>
          <w:szCs w:val="28"/>
        </w:rPr>
        <w:t>« A »</w:t>
      </w:r>
      <w:r w:rsidRPr="000A7CA3">
        <w:rPr>
          <w:rFonts w:ascii="Sakkal Majalla" w:eastAsia="Times New Roman" w:hAnsi="Sakkal Majalla" w:cs="Sakkal Majalla"/>
          <w:sz w:val="28"/>
          <w:szCs w:val="28"/>
        </w:rPr>
        <w:t xml:space="preserve"> Il permettra à l'entreprise une production annuelle supplémentaire de 8 000 unités et ce pendant toute la durée du projet. Cette production sera écoulée en totalité pour un prix de vente unitaire HT de 8 D.</w:t>
      </w: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sz w:val="28"/>
          <w:szCs w:val="28"/>
        </w:rPr>
        <w:t xml:space="preserve">Les marges sur coûts variables relatives à l'équipement A se résument comme suit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C6BC8" w:rsidTr="009C6BC8">
        <w:tc>
          <w:tcPr>
            <w:tcW w:w="3070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>1ére/2eme et 3éme année</w:t>
            </w:r>
          </w:p>
        </w:tc>
        <w:tc>
          <w:tcPr>
            <w:tcW w:w="3071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>4me année</w:t>
            </w:r>
          </w:p>
        </w:tc>
        <w:tc>
          <w:tcPr>
            <w:tcW w:w="3071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>5ime année</w:t>
            </w:r>
          </w:p>
        </w:tc>
      </w:tr>
      <w:tr w:rsidR="009C6BC8" w:rsidTr="009C6BC8">
        <w:tc>
          <w:tcPr>
            <w:tcW w:w="3070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60 % </w:t>
            </w:r>
          </w:p>
        </w:tc>
        <w:tc>
          <w:tcPr>
            <w:tcW w:w="3071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>58 %</w:t>
            </w:r>
          </w:p>
        </w:tc>
        <w:tc>
          <w:tcPr>
            <w:tcW w:w="3071" w:type="dxa"/>
          </w:tcPr>
          <w:p w:rsidR="009C6BC8" w:rsidRDefault="009C6BC8" w:rsidP="009C6BC8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C6BC8">
              <w:rPr>
                <w:rFonts w:ascii="Sakkal Majalla" w:eastAsia="Times New Roman" w:hAnsi="Sakkal Majalla" w:cs="Sakkal Majalla"/>
                <w:sz w:val="28"/>
                <w:szCs w:val="28"/>
              </w:rPr>
              <w:t>55,9 %</w:t>
            </w:r>
          </w:p>
        </w:tc>
      </w:tr>
    </w:tbl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sz w:val="28"/>
          <w:szCs w:val="28"/>
        </w:rPr>
        <w:t xml:space="preserve">Les charges fixes unitaires supplémentaires, amortissement compris, seront de 3,150 D. </w:t>
      </w: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b/>
          <w:bCs/>
          <w:sz w:val="28"/>
          <w:szCs w:val="28"/>
        </w:rPr>
        <w:t>L'équipement « B »</w:t>
      </w:r>
      <w:r w:rsidRPr="009C6BC8">
        <w:rPr>
          <w:rFonts w:ascii="Sakkal Majalla" w:eastAsia="Times New Roman" w:hAnsi="Sakkal Majalla" w:cs="Sakkal Majalla"/>
          <w:sz w:val="28"/>
          <w:szCs w:val="28"/>
        </w:rPr>
        <w:t xml:space="preserve"> </w:t>
      </w: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sz w:val="28"/>
          <w:szCs w:val="28"/>
        </w:rPr>
        <w:t xml:space="preserve">Il procurera à l'entreprise un chiffre d'affaires annuel supplémentaire de 70 000D pour une production de 6 500 unités par an et ce pendant toute la durée du pro jet. Le coût de revient annuel s'élèvera à 55 500 D pour les 5 années à venir: </w:t>
      </w: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sz w:val="28"/>
          <w:szCs w:val="28"/>
        </w:rPr>
        <w:t>1. En se basant sur l'Annexe 1 et en Sachant.que le taux de l'impôt sur les bénéfices est de 25 % et que le taux d'actualisation est de 12 %, dire quel équipement doit ch</w:t>
      </w:r>
      <w:r>
        <w:rPr>
          <w:rFonts w:ascii="Sakkal Majalla" w:eastAsia="Times New Roman" w:hAnsi="Sakkal Majalla" w:cs="Sakkal Majalla"/>
          <w:sz w:val="28"/>
          <w:szCs w:val="28"/>
        </w:rPr>
        <w:t xml:space="preserve">oisir l'entreprise en se basant </w:t>
      </w:r>
      <w:r w:rsidRPr="009C6BC8">
        <w:rPr>
          <w:rFonts w:ascii="Sakkal Majalla" w:eastAsia="Times New Roman" w:hAnsi="Sakkal Majalla" w:cs="Sakkal Majalla"/>
          <w:sz w:val="28"/>
          <w:szCs w:val="28"/>
        </w:rPr>
        <w:t>successivement sur le critère de la valeur actualisée nette (VAN) et sur celui du délai de récupération du capital investi (DRCI).</w:t>
      </w:r>
    </w:p>
    <w:tbl>
      <w:tblPr>
        <w:tblW w:w="91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1581"/>
        <w:gridCol w:w="1699"/>
        <w:gridCol w:w="1828"/>
        <w:gridCol w:w="1698"/>
        <w:gridCol w:w="1670"/>
      </w:tblGrid>
      <w:tr w:rsidR="009C6BC8" w:rsidRPr="003F65B8" w:rsidTr="00FB127B">
        <w:trPr>
          <w:trHeight w:val="780"/>
        </w:trPr>
        <w:tc>
          <w:tcPr>
            <w:tcW w:w="701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ind w:right="275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n</w:t>
            </w:r>
          </w:p>
        </w:tc>
        <w:tc>
          <w:tcPr>
            <w:tcW w:w="1581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ind w:left="306" w:right="294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n</w:t>
            </w:r>
          </w:p>
        </w:tc>
        <w:tc>
          <w:tcPr>
            <w:tcW w:w="1699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9"/>
              <w:rPr>
                <w:rFonts w:ascii="Book Antiqua" w:hAnsi="Book Antiqua"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ind w:left="364" w:right="353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  <w:tc>
          <w:tcPr>
            <w:tcW w:w="1828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2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_ (1+i)</w:t>
            </w:r>
            <w:r w:rsidRPr="003F65B8">
              <w:rPr>
                <w:rFonts w:ascii="Book Antiqua" w:hAnsi="Book Antiqua"/>
                <w:b/>
                <w:bCs/>
                <w:position w:val="6"/>
                <w:sz w:val="18"/>
                <w:szCs w:val="18"/>
                <w:u w:val="single"/>
              </w:rPr>
              <w:t xml:space="preserve">n </w:t>
            </w:r>
            <w:r w:rsidRPr="003F65B8">
              <w:rPr>
                <w:rFonts w:ascii="Book Antiqua" w:hAnsi="Book Antiqua"/>
                <w:b/>
                <w:bCs/>
                <w:sz w:val="18"/>
                <w:szCs w:val="18"/>
                <w:u w:val="single"/>
              </w:rPr>
              <w:t>– 1 _</w:t>
            </w:r>
          </w:p>
          <w:p w:rsidR="009C6BC8" w:rsidRPr="003F65B8" w:rsidRDefault="009C6BC8" w:rsidP="00FB127B">
            <w:pPr>
              <w:pStyle w:val="TableParagraph"/>
              <w:spacing w:line="250" w:lineRule="atLeast"/>
              <w:ind w:left="882" w:right="202" w:hanging="651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i</w:t>
            </w:r>
          </w:p>
        </w:tc>
        <w:tc>
          <w:tcPr>
            <w:tcW w:w="1698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spacing w:line="250" w:lineRule="atLeast"/>
              <w:ind w:left="820" w:right="96" w:hanging="692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 1 – 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  <w:u w:val="single"/>
              </w:rPr>
              <w:t xml:space="preserve">-n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_ </w:t>
            </w:r>
          </w:p>
          <w:p w:rsidR="009C6BC8" w:rsidRPr="003F65B8" w:rsidRDefault="009C6BC8" w:rsidP="00FB127B">
            <w:pPr>
              <w:pStyle w:val="TableParagraph"/>
              <w:spacing w:line="250" w:lineRule="atLeast"/>
              <w:ind w:right="96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</w:rPr>
              <w:t xml:space="preserve">               i</w:t>
            </w:r>
          </w:p>
        </w:tc>
        <w:tc>
          <w:tcPr>
            <w:tcW w:w="1670" w:type="dxa"/>
            <w:shd w:val="clear" w:color="auto" w:fill="FABF8F" w:themeFill="accent6" w:themeFillTint="99"/>
          </w:tcPr>
          <w:p w:rsidR="009C6BC8" w:rsidRPr="003F65B8" w:rsidRDefault="009C6BC8" w:rsidP="00FB127B">
            <w:pPr>
              <w:pStyle w:val="TableParagraph"/>
              <w:spacing w:before="2"/>
              <w:rPr>
                <w:rFonts w:ascii="Book Antiqua" w:hAnsi="Book Antiqua"/>
                <w:sz w:val="18"/>
                <w:szCs w:val="18"/>
              </w:rPr>
            </w:pPr>
          </w:p>
          <w:p w:rsidR="009C6BC8" w:rsidRPr="003F65B8" w:rsidRDefault="009C6BC8" w:rsidP="00FB127B">
            <w:pPr>
              <w:pStyle w:val="TableParagraph"/>
              <w:tabs>
                <w:tab w:val="left" w:pos="775"/>
                <w:tab w:val="left" w:pos="1331"/>
              </w:tabs>
              <w:spacing w:line="250" w:lineRule="atLeast"/>
              <w:ind w:left="306" w:right="198" w:hanging="89"/>
              <w:rPr>
                <w:rFonts w:ascii="Book Antiqua" w:hAnsi="Book Antiqua"/>
                <w:b/>
                <w:sz w:val="18"/>
                <w:szCs w:val="18"/>
              </w:rPr>
            </w:pP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  <w:t>i</w:t>
            </w:r>
            <w:r w:rsidRPr="003F65B8">
              <w:rPr>
                <w:rFonts w:ascii="Book Antiqua" w:hAnsi="Book Antiqua"/>
                <w:b/>
                <w:sz w:val="18"/>
                <w:szCs w:val="18"/>
                <w:u w:val="single"/>
              </w:rPr>
              <w:tab/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  <w:u w:val="single"/>
              </w:rPr>
              <w:t>_</w:t>
            </w:r>
            <w:r w:rsidRPr="003F65B8">
              <w:rPr>
                <w:rFonts w:ascii="Book Antiqua" w:hAnsi="Book Antiqua"/>
                <w:b/>
                <w:spacing w:val="-17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1 –</w:t>
            </w:r>
            <w:r w:rsidRPr="003F65B8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</w:t>
            </w:r>
            <w:r w:rsidRPr="003F65B8">
              <w:rPr>
                <w:rFonts w:ascii="Book Antiqua" w:hAnsi="Book Antiqua"/>
                <w:b/>
                <w:sz w:val="18"/>
                <w:szCs w:val="18"/>
              </w:rPr>
              <w:t>(1+i)</w:t>
            </w:r>
            <w:r w:rsidRPr="003F65B8">
              <w:rPr>
                <w:rFonts w:ascii="Book Antiqua" w:hAnsi="Book Antiqua"/>
                <w:b/>
                <w:position w:val="6"/>
                <w:sz w:val="18"/>
                <w:szCs w:val="18"/>
              </w:rPr>
              <w:t>-n</w:t>
            </w:r>
          </w:p>
        </w:tc>
      </w:tr>
      <w:tr w:rsidR="009C6BC8" w:rsidRPr="003F65B8" w:rsidTr="00FB127B">
        <w:trPr>
          <w:trHeight w:val="251"/>
        </w:trPr>
        <w:tc>
          <w:tcPr>
            <w:tcW w:w="701" w:type="dxa"/>
          </w:tcPr>
          <w:p w:rsidR="009C6BC8" w:rsidRPr="00E065C2" w:rsidRDefault="009C6BC8" w:rsidP="00FB127B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9C6BC8" w:rsidRPr="00E065C2" w:rsidRDefault="009C6BC8" w:rsidP="009C6BC8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1,120 000 </w:t>
            </w:r>
          </w:p>
        </w:tc>
        <w:tc>
          <w:tcPr>
            <w:tcW w:w="1699" w:type="dxa"/>
          </w:tcPr>
          <w:p w:rsidR="009C6BC8" w:rsidRPr="00E065C2" w:rsidRDefault="00516DD2" w:rsidP="00516DD2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0,892 857 </w:t>
            </w:r>
          </w:p>
        </w:tc>
        <w:tc>
          <w:tcPr>
            <w:tcW w:w="1828" w:type="dxa"/>
          </w:tcPr>
          <w:p w:rsidR="009C6BC8" w:rsidRPr="00E065C2" w:rsidRDefault="00516DD2" w:rsidP="00516DD2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1,000 000 </w:t>
            </w:r>
          </w:p>
        </w:tc>
        <w:tc>
          <w:tcPr>
            <w:tcW w:w="1698" w:type="dxa"/>
          </w:tcPr>
          <w:p w:rsidR="009C6BC8" w:rsidRPr="00E065C2" w:rsidRDefault="009C6BC8" w:rsidP="009C6BC8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0,892 857 </w:t>
            </w:r>
          </w:p>
        </w:tc>
        <w:tc>
          <w:tcPr>
            <w:tcW w:w="1670" w:type="dxa"/>
          </w:tcPr>
          <w:p w:rsidR="009C6BC8" w:rsidRPr="00E065C2" w:rsidRDefault="009C6BC8" w:rsidP="00E065C2">
            <w:pPr>
              <w:pStyle w:val="TableParagraph"/>
              <w:spacing w:before="1"/>
              <w:ind w:right="266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1,120 000 0</w:t>
            </w:r>
          </w:p>
        </w:tc>
      </w:tr>
      <w:tr w:rsidR="009C6BC8" w:rsidRPr="003F65B8" w:rsidTr="00FB127B">
        <w:trPr>
          <w:trHeight w:val="252"/>
        </w:trPr>
        <w:tc>
          <w:tcPr>
            <w:tcW w:w="701" w:type="dxa"/>
          </w:tcPr>
          <w:p w:rsidR="009C6BC8" w:rsidRPr="00E065C2" w:rsidRDefault="009C6BC8" w:rsidP="00FB127B">
            <w:pPr>
              <w:pStyle w:val="TableParagraph"/>
              <w:spacing w:before="2"/>
              <w:ind w:right="281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9C6BC8" w:rsidRPr="00E065C2" w:rsidRDefault="009C6BC8" w:rsidP="009C6BC8">
            <w:pPr>
              <w:pStyle w:val="TableParagraph"/>
              <w:spacing w:before="2"/>
              <w:ind w:left="306" w:right="29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1,254 400 </w:t>
            </w:r>
          </w:p>
        </w:tc>
        <w:tc>
          <w:tcPr>
            <w:tcW w:w="1699" w:type="dxa"/>
          </w:tcPr>
          <w:p w:rsidR="009C6BC8" w:rsidRPr="00E065C2" w:rsidRDefault="00516DD2" w:rsidP="00516DD2">
            <w:pPr>
              <w:pStyle w:val="TableParagraph"/>
              <w:spacing w:before="2"/>
              <w:ind w:left="364" w:right="35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0,797 194 </w:t>
            </w:r>
          </w:p>
        </w:tc>
        <w:tc>
          <w:tcPr>
            <w:tcW w:w="1828" w:type="dxa"/>
          </w:tcPr>
          <w:p w:rsidR="009C6BC8" w:rsidRPr="00E065C2" w:rsidRDefault="00516DD2" w:rsidP="00516DD2">
            <w:pPr>
              <w:pStyle w:val="TableParagraph"/>
              <w:spacing w:before="2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2,120 000 </w:t>
            </w:r>
          </w:p>
        </w:tc>
        <w:tc>
          <w:tcPr>
            <w:tcW w:w="1698" w:type="dxa"/>
          </w:tcPr>
          <w:p w:rsidR="009C6BC8" w:rsidRPr="00E065C2" w:rsidRDefault="00516DD2" w:rsidP="00516DD2">
            <w:pPr>
              <w:pStyle w:val="TableParagraph"/>
              <w:spacing w:before="2"/>
              <w:ind w:left="365" w:right="35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1,690 051 </w:t>
            </w:r>
          </w:p>
        </w:tc>
        <w:tc>
          <w:tcPr>
            <w:tcW w:w="1670" w:type="dxa"/>
          </w:tcPr>
          <w:p w:rsidR="009C6BC8" w:rsidRPr="00E065C2" w:rsidRDefault="009C6BC8" w:rsidP="00E065C2">
            <w:pPr>
              <w:pStyle w:val="TableParagraph"/>
              <w:spacing w:before="2"/>
              <w:ind w:right="266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0,591 698 1</w:t>
            </w:r>
          </w:p>
        </w:tc>
      </w:tr>
      <w:tr w:rsidR="009C6BC8" w:rsidRPr="003F65B8" w:rsidTr="00FB127B">
        <w:trPr>
          <w:trHeight w:val="251"/>
        </w:trPr>
        <w:tc>
          <w:tcPr>
            <w:tcW w:w="701" w:type="dxa"/>
          </w:tcPr>
          <w:p w:rsidR="009C6BC8" w:rsidRPr="00E065C2" w:rsidRDefault="009C6BC8" w:rsidP="00FB127B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C6BC8" w:rsidRPr="00E065C2" w:rsidRDefault="009C6BC8" w:rsidP="00FB127B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1,404 928</w:t>
            </w:r>
          </w:p>
        </w:tc>
        <w:tc>
          <w:tcPr>
            <w:tcW w:w="1699" w:type="dxa"/>
          </w:tcPr>
          <w:p w:rsidR="009C6BC8" w:rsidRPr="00E065C2" w:rsidRDefault="00516DD2" w:rsidP="00FB127B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0,711 780</w:t>
            </w:r>
          </w:p>
        </w:tc>
        <w:tc>
          <w:tcPr>
            <w:tcW w:w="1828" w:type="dxa"/>
          </w:tcPr>
          <w:p w:rsidR="009C6BC8" w:rsidRPr="00E065C2" w:rsidRDefault="00516DD2" w:rsidP="00FB127B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3,374 400</w:t>
            </w:r>
          </w:p>
        </w:tc>
        <w:tc>
          <w:tcPr>
            <w:tcW w:w="1698" w:type="dxa"/>
          </w:tcPr>
          <w:p w:rsidR="009C6BC8" w:rsidRPr="00E065C2" w:rsidRDefault="00516DD2" w:rsidP="00516DD2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2,401 831 </w:t>
            </w:r>
          </w:p>
        </w:tc>
        <w:tc>
          <w:tcPr>
            <w:tcW w:w="1670" w:type="dxa"/>
          </w:tcPr>
          <w:p w:rsidR="009C6BC8" w:rsidRPr="00E065C2" w:rsidRDefault="009C6BC8" w:rsidP="00E065C2">
            <w:pPr>
              <w:pStyle w:val="TableParagraph"/>
              <w:spacing w:before="1"/>
              <w:ind w:right="266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0,416 349 0</w:t>
            </w:r>
          </w:p>
        </w:tc>
      </w:tr>
      <w:tr w:rsidR="009C6BC8" w:rsidRPr="003F65B8" w:rsidTr="00FB127B">
        <w:trPr>
          <w:trHeight w:val="251"/>
        </w:trPr>
        <w:tc>
          <w:tcPr>
            <w:tcW w:w="701" w:type="dxa"/>
          </w:tcPr>
          <w:p w:rsidR="009C6BC8" w:rsidRPr="00E065C2" w:rsidRDefault="009C6BC8" w:rsidP="00FB127B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9C6BC8" w:rsidRPr="00E065C2" w:rsidRDefault="00516DD2" w:rsidP="00516DD2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1,573 519 </w:t>
            </w:r>
          </w:p>
        </w:tc>
        <w:tc>
          <w:tcPr>
            <w:tcW w:w="1699" w:type="dxa"/>
          </w:tcPr>
          <w:p w:rsidR="009C6BC8" w:rsidRPr="00E065C2" w:rsidRDefault="00516DD2" w:rsidP="00516DD2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0,635 518 </w:t>
            </w:r>
          </w:p>
        </w:tc>
        <w:tc>
          <w:tcPr>
            <w:tcW w:w="1828" w:type="dxa"/>
          </w:tcPr>
          <w:p w:rsidR="009C6BC8" w:rsidRPr="00E065C2" w:rsidRDefault="00516DD2" w:rsidP="00516DD2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4,779 328 </w:t>
            </w:r>
          </w:p>
        </w:tc>
        <w:tc>
          <w:tcPr>
            <w:tcW w:w="1698" w:type="dxa"/>
          </w:tcPr>
          <w:p w:rsidR="009C6BC8" w:rsidRPr="00E065C2" w:rsidRDefault="00516DD2" w:rsidP="00516DD2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3,037 349 </w:t>
            </w:r>
          </w:p>
        </w:tc>
        <w:tc>
          <w:tcPr>
            <w:tcW w:w="1670" w:type="dxa"/>
          </w:tcPr>
          <w:p w:rsidR="009C6BC8" w:rsidRPr="00E065C2" w:rsidRDefault="00516DD2" w:rsidP="00E065C2">
            <w:pPr>
              <w:spacing w:after="0" w:line="172" w:lineRule="atLeast"/>
              <w:ind w:right="266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0,329 234 4</w:t>
            </w:r>
          </w:p>
        </w:tc>
      </w:tr>
      <w:tr w:rsidR="009C6BC8" w:rsidRPr="003F65B8" w:rsidTr="00FB127B">
        <w:trPr>
          <w:trHeight w:val="251"/>
        </w:trPr>
        <w:tc>
          <w:tcPr>
            <w:tcW w:w="701" w:type="dxa"/>
          </w:tcPr>
          <w:p w:rsidR="009C6BC8" w:rsidRPr="00E065C2" w:rsidRDefault="009C6BC8" w:rsidP="00FB127B">
            <w:pPr>
              <w:pStyle w:val="TableParagraph"/>
              <w:spacing w:before="1"/>
              <w:ind w:right="281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9C6BC8" w:rsidRPr="00E065C2" w:rsidRDefault="00516DD2" w:rsidP="00FB127B">
            <w:pPr>
              <w:pStyle w:val="TableParagraph"/>
              <w:spacing w:before="1"/>
              <w:ind w:left="306" w:right="29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1,762 342</w:t>
            </w:r>
          </w:p>
        </w:tc>
        <w:tc>
          <w:tcPr>
            <w:tcW w:w="1699" w:type="dxa"/>
          </w:tcPr>
          <w:p w:rsidR="009C6BC8" w:rsidRPr="00E065C2" w:rsidRDefault="00516DD2" w:rsidP="00FB127B">
            <w:pPr>
              <w:pStyle w:val="TableParagraph"/>
              <w:spacing w:before="1"/>
              <w:ind w:left="364" w:right="355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0,567 427</w:t>
            </w:r>
          </w:p>
        </w:tc>
        <w:tc>
          <w:tcPr>
            <w:tcW w:w="1828" w:type="dxa"/>
          </w:tcPr>
          <w:p w:rsidR="009C6BC8" w:rsidRPr="00E065C2" w:rsidRDefault="00516DD2" w:rsidP="00FB127B">
            <w:pPr>
              <w:pStyle w:val="TableParagraph"/>
              <w:spacing w:before="1"/>
              <w:ind w:left="430" w:right="418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6,352 847</w:t>
            </w:r>
          </w:p>
        </w:tc>
        <w:tc>
          <w:tcPr>
            <w:tcW w:w="1698" w:type="dxa"/>
          </w:tcPr>
          <w:p w:rsidR="009C6BC8" w:rsidRPr="00E065C2" w:rsidRDefault="00516DD2" w:rsidP="00FB127B">
            <w:pPr>
              <w:pStyle w:val="TableParagraph"/>
              <w:spacing w:before="1"/>
              <w:ind w:left="365" w:right="35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3,604 776</w:t>
            </w:r>
          </w:p>
        </w:tc>
        <w:tc>
          <w:tcPr>
            <w:tcW w:w="1670" w:type="dxa"/>
          </w:tcPr>
          <w:p w:rsidR="009C6BC8" w:rsidRPr="00E065C2" w:rsidRDefault="00516DD2" w:rsidP="00E065C2">
            <w:pPr>
              <w:spacing w:after="0" w:line="172" w:lineRule="atLeast"/>
              <w:ind w:right="266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E065C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0,277 409 7</w:t>
            </w:r>
          </w:p>
        </w:tc>
      </w:tr>
    </w:tbl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9C6BC8" w:rsidRDefault="009C6BC8" w:rsidP="009C6BC8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9C6BC8" w:rsidRPr="009C6BC8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710E99">
        <w:rPr>
          <w:rFonts w:ascii="Sakkal Majalla" w:eastAsia="Times New Roman" w:hAnsi="Sakkal Majalla" w:cs="Sakkal Majalla"/>
          <w:b/>
          <w:bCs/>
          <w:sz w:val="28"/>
          <w:szCs w:val="28"/>
        </w:rPr>
        <w:t>l'Annexe 1</w:t>
      </w:r>
    </w:p>
    <w:p w:rsidR="009D1E5E" w:rsidRPr="009C6BC8" w:rsidRDefault="00E21BC5" w:rsidP="00486734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L'équipement </w:t>
      </w:r>
      <w:r w:rsidRPr="00E21BC5">
        <w:rPr>
          <w:rFonts w:ascii="Sakkal Majalla" w:eastAsia="Times New Roman" w:hAnsi="Sakkal Majalla" w:cs="Sakkal Majalla"/>
          <w:b/>
          <w:bCs/>
          <w:sz w:val="28"/>
          <w:szCs w:val="28"/>
        </w:rPr>
        <w:t>« A »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E21BC5" w:rsidRDefault="00E21BC5" w:rsidP="00E21BC5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3C28EE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E21BC5" w:rsidRPr="00E21BC5" w:rsidTr="00FB127B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E21BC5" w:rsidRPr="00E21BC5" w:rsidTr="00FB127B">
        <w:trPr>
          <w:trHeight w:val="509"/>
        </w:trPr>
        <w:tc>
          <w:tcPr>
            <w:tcW w:w="3248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MCV</w:t>
            </w:r>
          </w:p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CF total</w:t>
            </w:r>
          </w:p>
        </w:tc>
        <w:tc>
          <w:tcPr>
            <w:tcW w:w="1697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……….……</w:t>
            </w:r>
          </w:p>
        </w:tc>
      </w:tr>
      <w:tr w:rsidR="00E21BC5" w:rsidRPr="00E21BC5" w:rsidTr="00FB127B">
        <w:trPr>
          <w:trHeight w:val="203"/>
        </w:trPr>
        <w:tc>
          <w:tcPr>
            <w:tcW w:w="3248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=Résultat avant impôt</w:t>
            </w:r>
          </w:p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Impôt sur les bénéfices (25 %)</w:t>
            </w:r>
          </w:p>
        </w:tc>
        <w:tc>
          <w:tcPr>
            <w:tcW w:w="1697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E21BC5" w:rsidRPr="00E21BC5" w:rsidTr="00FB127B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spacing w:after="0" w:line="240" w:lineRule="auto"/>
              <w:ind w:left="-57" w:right="-57" w:firstLine="328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E21BC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= Résultat net d'impôt</w:t>
            </w:r>
          </w:p>
          <w:p w:rsidR="00E21BC5" w:rsidRPr="00E21BC5" w:rsidRDefault="00E21BC5" w:rsidP="00E21BC5">
            <w:pPr>
              <w:spacing w:after="0" w:line="240" w:lineRule="auto"/>
              <w:ind w:left="-57" w:right="-57" w:firstLine="328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E21BC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Dotation aux amortissements</w:t>
            </w:r>
          </w:p>
        </w:tc>
        <w:tc>
          <w:tcPr>
            <w:tcW w:w="1697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E21BC5" w:rsidRPr="00E21BC5" w:rsidTr="00FB127B">
        <w:trPr>
          <w:trHeight w:val="300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Flux nets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  <w:tr w:rsidR="00E21BC5" w:rsidRPr="00E21BC5" w:rsidTr="00FB127B">
        <w:trPr>
          <w:trHeight w:val="366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Coefficient d’actualisation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</w:p>
        </w:tc>
      </w:tr>
      <w:tr w:rsidR="00E21BC5" w:rsidRPr="00E21BC5" w:rsidTr="00FB127B">
        <w:trPr>
          <w:trHeight w:val="429"/>
        </w:trPr>
        <w:tc>
          <w:tcPr>
            <w:tcW w:w="3248" w:type="dxa"/>
            <w:shd w:val="clear" w:color="auto" w:fill="C2D69B" w:themeFill="accent3" w:themeFillTint="99"/>
          </w:tcPr>
          <w:p w:rsidR="00E21BC5" w:rsidRPr="00E21BC5" w:rsidRDefault="00E21BC5" w:rsidP="00E21BC5">
            <w:pPr>
              <w:pStyle w:val="TableParagraph"/>
              <w:ind w:left="-57" w:right="-57" w:firstLine="328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Flux nets actualisés</w:t>
            </w:r>
          </w:p>
        </w:tc>
        <w:tc>
          <w:tcPr>
            <w:tcW w:w="1697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…………..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…….……</w:t>
            </w:r>
          </w:p>
        </w:tc>
        <w:tc>
          <w:tcPr>
            <w:tcW w:w="1134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………..…</w:t>
            </w:r>
          </w:p>
        </w:tc>
        <w:tc>
          <w:tcPr>
            <w:tcW w:w="1295" w:type="dxa"/>
          </w:tcPr>
          <w:p w:rsidR="00E21BC5" w:rsidRPr="00E21BC5" w:rsidRDefault="00E21BC5" w:rsidP="00E21BC5">
            <w:pPr>
              <w:pStyle w:val="TableParagraph"/>
              <w:ind w:left="-57" w:right="-57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E21BC5">
              <w:rPr>
                <w:rFonts w:ascii="Sakkal Majalla" w:hAnsi="Sakkal Majalla" w:cs="Sakkal Majalla"/>
                <w:b/>
                <w:sz w:val="24"/>
                <w:szCs w:val="24"/>
              </w:rPr>
              <w:t>……………</w:t>
            </w:r>
          </w:p>
        </w:tc>
      </w:tr>
    </w:tbl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  formule =…………………………………………………………………………………………………………………………………………………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=…………………………………………………………………………………………………………………………………………………………………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21BC5" w:rsidRPr="00F362AF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 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E21BC5" w:rsidRPr="002E580D" w:rsidTr="00FB127B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E21BC5" w:rsidRPr="002E580D" w:rsidTr="00FB127B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E21BC5" w:rsidRPr="002E580D" w:rsidTr="00FB127B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E21BC5" w:rsidRPr="002E580D" w:rsidRDefault="00E21BC5" w:rsidP="00FB127B">
            <w:pPr>
              <w:pStyle w:val="TableParagraph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21BC5" w:rsidRDefault="00E21BC5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 xml:space="preserve"> DRCI  formule =…………………………………………………………………………………………………………………………………………………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E21BC5" w:rsidRPr="009C6BC8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 w:rsidRPr="009C6BC8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L'équipement </w:t>
      </w:r>
      <w:r w:rsidRPr="00E21BC5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« 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>B</w:t>
      </w:r>
      <w:r w:rsidRPr="00E21BC5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»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I</w:t>
      </w:r>
      <w:r>
        <w:rPr>
          <w:rFonts w:ascii="Sakkal Majalla" w:eastAsia="Times New Roman" w:hAnsi="Sakkal Majalla" w:cs="Sakkal Majalla"/>
          <w:sz w:val="28"/>
          <w:szCs w:val="28"/>
          <w:vertAlign w:val="subscript"/>
        </w:rPr>
        <w:t>0</w:t>
      </w:r>
      <w:r>
        <w:rPr>
          <w:rFonts w:ascii="Sakkal Majalla" w:eastAsia="Times New Roman" w:hAnsi="Sakkal Majalla" w:cs="Sakkal Majalla"/>
          <w:sz w:val="28"/>
          <w:szCs w:val="28"/>
        </w:rPr>
        <w:t>=……………………………………………………………………………………………………………………………………………………………………….</w:t>
      </w:r>
    </w:p>
    <w:p w:rsidR="00E21BC5" w:rsidRDefault="00E21BC5" w:rsidP="00E21BC5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Dotation aux amortissements=…………………………………………………………………………………………………………………………</w:t>
      </w:r>
    </w:p>
    <w:p w:rsidR="00E21BC5" w:rsidRDefault="00E21BC5" w:rsidP="00E21BC5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VR=………………………………………………………………………………………………………………………………………………………………..……</w:t>
      </w:r>
    </w:p>
    <w:p w:rsidR="00305F57" w:rsidRPr="009F5E66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r w:rsidRPr="009F5E66">
        <w:rPr>
          <w:rFonts w:ascii="Sakkal Majalla" w:eastAsia="Times New Roman" w:hAnsi="Sakkal Majalla" w:cs="Sakkal Majalla"/>
          <w:b/>
          <w:bCs/>
          <w:sz w:val="32"/>
          <w:szCs w:val="28"/>
        </w:rPr>
        <w:t>Annexe 2: Tableau de calcul de la CAF de la machine A</w:t>
      </w:r>
    </w:p>
    <w:tbl>
      <w:tblPr>
        <w:tblStyle w:val="Grilledutableau"/>
        <w:tblW w:w="0" w:type="auto"/>
        <w:tblLook w:val="04A0"/>
      </w:tblPr>
      <w:tblGrid>
        <w:gridCol w:w="3510"/>
        <w:gridCol w:w="4253"/>
      </w:tblGrid>
      <w:tr w:rsidR="00305F57" w:rsidRPr="009F5E66" w:rsidTr="00FB127B">
        <w:tc>
          <w:tcPr>
            <w:tcW w:w="3510" w:type="dxa"/>
            <w:shd w:val="clear" w:color="auto" w:fill="D9D9D9" w:themeFill="background1" w:themeFillShade="D9"/>
          </w:tcPr>
          <w:p w:rsidR="00305F57" w:rsidRPr="009F5E66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Eléments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sz w:val="27"/>
              </w:rPr>
              <w:t>N+1----&gt; N +5</w:t>
            </w:r>
          </w:p>
        </w:tc>
      </w:tr>
      <w:tr w:rsidR="00305F57" w:rsidRPr="009F5E66" w:rsidTr="00FB127B">
        <w:tc>
          <w:tcPr>
            <w:tcW w:w="3510" w:type="dxa"/>
          </w:tcPr>
          <w:p w:rsidR="00305F57" w:rsidRPr="00516DD2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Chiffre d'affaires supplémentaires</w:t>
            </w:r>
          </w:p>
          <w:p w:rsidR="00305F57" w:rsidRDefault="00305F57" w:rsidP="00305F57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lastRenderedPageBreak/>
              <w:t xml:space="preserve">Coûts </w:t>
            </w:r>
            <w:r>
              <w:rPr>
                <w:rFonts w:ascii="Sakkal Majalla" w:eastAsia="Times New Roman" w:hAnsi="Sakkal Majalla" w:cs="Sakkal Majalla"/>
                <w:b/>
                <w:bCs/>
                <w:sz w:val="27"/>
              </w:rPr>
              <w:t>de revient hors amortissement</w:t>
            </w:r>
          </w:p>
          <w:p w:rsidR="00305F57" w:rsidRPr="00516DD2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…………………………………………...</w:t>
            </w:r>
          </w:p>
          <w:p w:rsidR="00305F57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…………………………………………….</w:t>
            </w:r>
          </w:p>
          <w:p w:rsidR="00305F57" w:rsidRPr="009F5E66" w:rsidRDefault="00305F57" w:rsidP="00305F5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05F57" w:rsidRPr="009F5E66" w:rsidTr="00FB127B">
        <w:tc>
          <w:tcPr>
            <w:tcW w:w="3510" w:type="dxa"/>
          </w:tcPr>
          <w:p w:rsidR="00305F57" w:rsidRPr="00516DD2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lastRenderedPageBreak/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avant impôt</w:t>
            </w:r>
          </w:p>
          <w:p w:rsidR="00305F57" w:rsidRPr="00516DD2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Impôt sur les bénéfices (25 %)</w:t>
            </w:r>
          </w:p>
        </w:tc>
        <w:tc>
          <w:tcPr>
            <w:tcW w:w="4253" w:type="dxa"/>
          </w:tcPr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05F57" w:rsidRPr="009F5E66" w:rsidTr="00FB127B">
        <w:tc>
          <w:tcPr>
            <w:tcW w:w="3510" w:type="dxa"/>
          </w:tcPr>
          <w:p w:rsidR="00305F57" w:rsidRPr="00516DD2" w:rsidRDefault="00305F57" w:rsidP="00305F57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Résultat </w:t>
            </w:r>
            <w:r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après  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impôt</w:t>
            </w:r>
          </w:p>
          <w:p w:rsidR="00305F57" w:rsidRPr="00516DD2" w:rsidRDefault="00305F57" w:rsidP="00FB127B">
            <w:pPr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>Dotation aux amortissements</w:t>
            </w:r>
          </w:p>
        </w:tc>
        <w:tc>
          <w:tcPr>
            <w:tcW w:w="4253" w:type="dxa"/>
          </w:tcPr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  <w:tr w:rsidR="00305F57" w:rsidRPr="009F5E66" w:rsidTr="00FB127B">
        <w:tc>
          <w:tcPr>
            <w:tcW w:w="3510" w:type="dxa"/>
          </w:tcPr>
          <w:p w:rsidR="00305F57" w:rsidRPr="00516DD2" w:rsidRDefault="00305F57" w:rsidP="00FB127B">
            <w:pPr>
              <w:spacing w:line="329" w:lineRule="atLeast"/>
              <w:rPr>
                <w:rFonts w:ascii="Sakkal Majalla" w:eastAsia="Times New Roman" w:hAnsi="Sakkal Majalla" w:cs="Sakkal Majalla"/>
                <w:b/>
                <w:bCs/>
                <w:sz w:val="27"/>
                <w:szCs w:val="27"/>
              </w:rPr>
            </w:pPr>
            <w:r w:rsidRPr="00516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=</w:t>
            </w:r>
            <w:r w:rsidRPr="00516DD2">
              <w:rPr>
                <w:rFonts w:ascii="Sakkal Majalla" w:eastAsia="Times New Roman" w:hAnsi="Sakkal Majalla" w:cs="Sakkal Majalla"/>
                <w:b/>
                <w:bCs/>
                <w:sz w:val="27"/>
              </w:rPr>
              <w:t xml:space="preserve"> Flux net de trésorerie</w:t>
            </w:r>
          </w:p>
        </w:tc>
        <w:tc>
          <w:tcPr>
            <w:tcW w:w="4253" w:type="dxa"/>
          </w:tcPr>
          <w:p w:rsidR="00305F57" w:rsidRPr="009F5E66" w:rsidRDefault="00305F57" w:rsidP="00FB127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9F5E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</w:tbl>
    <w:p w:rsidR="00305F57" w:rsidRDefault="00305F57" w:rsidP="00E21BC5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  formule =…………………………………………………………………………………………………………………………………………………</w:t>
      </w: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VAN =…………………………………………………………………………………………………………………………………………………………………</w:t>
      </w: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05F57" w:rsidRPr="00F362AF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F362AF">
        <w:rPr>
          <w:rFonts w:ascii="Sakkal Majalla" w:eastAsia="Times New Roman" w:hAnsi="Sakkal Majalla" w:cs="Sakkal Majalla"/>
          <w:b/>
          <w:bCs/>
          <w:sz w:val="28"/>
          <w:szCs w:val="28"/>
        </w:rPr>
        <w:t>DRCI</w:t>
      </w:r>
      <w:r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 </w:t>
      </w:r>
    </w:p>
    <w:tbl>
      <w:tblPr>
        <w:tblW w:w="99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8"/>
        <w:gridCol w:w="1697"/>
        <w:gridCol w:w="1276"/>
        <w:gridCol w:w="1134"/>
        <w:gridCol w:w="1276"/>
        <w:gridCol w:w="1295"/>
      </w:tblGrid>
      <w:tr w:rsidR="00305F57" w:rsidRPr="002E580D" w:rsidTr="00FB127B">
        <w:trPr>
          <w:trHeight w:val="62"/>
        </w:trPr>
        <w:tc>
          <w:tcPr>
            <w:tcW w:w="3248" w:type="dxa"/>
            <w:shd w:val="clear" w:color="auto" w:fill="C2D69B" w:themeFill="accent3" w:themeFillTint="99"/>
          </w:tcPr>
          <w:p w:rsidR="00305F57" w:rsidRPr="002E580D" w:rsidRDefault="00305F57" w:rsidP="00305F5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Eléments</w:t>
            </w:r>
          </w:p>
        </w:tc>
        <w:tc>
          <w:tcPr>
            <w:tcW w:w="1697" w:type="dxa"/>
            <w:shd w:val="clear" w:color="auto" w:fill="C2D69B" w:themeFill="accent3" w:themeFillTint="99"/>
          </w:tcPr>
          <w:p w:rsidR="00305F57" w:rsidRPr="002E580D" w:rsidRDefault="00305F57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05F57" w:rsidRPr="002E580D" w:rsidRDefault="00305F57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305F57" w:rsidRPr="002E580D" w:rsidRDefault="00305F57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05F57" w:rsidRPr="002E580D" w:rsidRDefault="00305F57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C2D69B" w:themeFill="accent3" w:themeFillTint="99"/>
          </w:tcPr>
          <w:p w:rsidR="00305F57" w:rsidRPr="002E580D" w:rsidRDefault="00305F57" w:rsidP="00FB127B">
            <w:pPr>
              <w:pStyle w:val="TableParagraph"/>
              <w:jc w:val="center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w w:val="99"/>
                <w:sz w:val="24"/>
                <w:szCs w:val="24"/>
              </w:rPr>
              <w:t>5</w:t>
            </w:r>
          </w:p>
        </w:tc>
      </w:tr>
      <w:tr w:rsidR="00305F57" w:rsidRPr="002E580D" w:rsidTr="00FB127B">
        <w:trPr>
          <w:trHeight w:val="454"/>
        </w:trPr>
        <w:tc>
          <w:tcPr>
            <w:tcW w:w="324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05F57" w:rsidRPr="002E580D" w:rsidRDefault="00305F57" w:rsidP="00305F5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>ash flows nets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  <w:tr w:rsidR="00305F57" w:rsidRPr="002E580D" w:rsidTr="00FB127B">
        <w:trPr>
          <w:trHeight w:val="237"/>
        </w:trPr>
        <w:tc>
          <w:tcPr>
            <w:tcW w:w="324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305F57" w:rsidRPr="002E580D" w:rsidRDefault="00305F57" w:rsidP="00305F57">
            <w:pPr>
              <w:pStyle w:val="TableParagraph"/>
              <w:ind w:firstLine="129"/>
              <w:rPr>
                <w:rFonts w:ascii="Sakkal Majalla" w:hAnsi="Sakkal Majalla" w:cs="Sakkal Majalla"/>
                <w:b/>
                <w:sz w:val="24"/>
                <w:szCs w:val="24"/>
              </w:rPr>
            </w:pPr>
            <w:r w:rsidRPr="002E580D">
              <w:rPr>
                <w:rFonts w:ascii="Sakkal Majalla" w:hAnsi="Sakkal Majalla" w:cs="Sakkal Majalla"/>
                <w:b/>
                <w:sz w:val="24"/>
                <w:szCs w:val="24"/>
              </w:rPr>
              <w:t>C</w:t>
            </w:r>
            <w:r>
              <w:rPr>
                <w:rFonts w:ascii="Sakkal Majalla" w:hAnsi="Sakkal Majalla" w:cs="Sakkal Majalla"/>
                <w:b/>
                <w:sz w:val="24"/>
                <w:szCs w:val="24"/>
              </w:rPr>
              <w:t xml:space="preserve">ash flows nets cumulés 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305F57" w:rsidRDefault="00305F57" w:rsidP="00FB127B">
            <w:pPr>
              <w:spacing w:after="0" w:line="240" w:lineRule="auto"/>
              <w:jc w:val="center"/>
            </w:pPr>
            <w:r w:rsidRPr="00156408">
              <w:rPr>
                <w:rFonts w:ascii="Sakkal Majalla" w:hAnsi="Sakkal Majalla" w:cs="Sakkal Majalla"/>
                <w:b/>
                <w:sz w:val="24"/>
                <w:szCs w:val="24"/>
              </w:rPr>
              <w:t>…………</w:t>
            </w:r>
          </w:p>
        </w:tc>
      </w:tr>
    </w:tbl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formule =…………………………………………………………………………………………………………………………………………………</w:t>
      </w: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DRCI   =…………………………………………………………………………………………………………………………………………………</w:t>
      </w:r>
    </w:p>
    <w:p w:rsidR="00305F57" w:rsidRDefault="00305F57" w:rsidP="00E21BC5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  Conclusion générale</w:t>
      </w:r>
    </w:p>
    <w:p w:rsidR="00305F57" w:rsidRDefault="00305F57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  <w:r>
        <w:rPr>
          <w:rFonts w:ascii="Sakkal Majalla" w:eastAsia="Times New Roman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eastAsia="Times New Roman" w:hAnsi="Sakkal Majalla" w:cs="Sakkal Majall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P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Pr="00FB127B" w:rsidRDefault="00FB127B" w:rsidP="00305F57">
      <w:pPr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b/>
          <w:bCs/>
          <w:sz w:val="28"/>
          <w:szCs w:val="28"/>
        </w:rPr>
        <w:t>CAS DE SYNTHESE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NI </w:t>
      </w:r>
    </w:p>
    <w:p w:rsid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L'entreprise « </w:t>
      </w:r>
      <w:r>
        <w:rPr>
          <w:rFonts w:ascii="Sakkal Majalla" w:eastAsia="Times New Roman" w:hAnsi="Sakkal Majalla" w:cs="Sakkal Majalla"/>
          <w:sz w:val="28"/>
          <w:szCs w:val="28"/>
        </w:rPr>
        <w:t>ZE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 » a pour activité principale la fabrication d'un produit a P » de grande consommation qu'elle commercialise sur le marché national.</w:t>
      </w:r>
    </w:p>
    <w:p w:rsid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 Dossier I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: L'autofinancement </w:t>
      </w:r>
    </w:p>
    <w:p w:rsid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Liste des comptes arrêtés au 31-12-N </w:t>
      </w:r>
    </w:p>
    <w:tbl>
      <w:tblPr>
        <w:tblStyle w:val="Grilledutableau"/>
        <w:tblW w:w="0" w:type="auto"/>
        <w:tblLook w:val="04A0"/>
      </w:tblPr>
      <w:tblGrid>
        <w:gridCol w:w="5070"/>
        <w:gridCol w:w="2126"/>
        <w:gridCol w:w="2016"/>
      </w:tblGrid>
      <w:tr w:rsidR="00FB127B" w:rsidRPr="005D0DD4" w:rsidTr="005D0DD4">
        <w:tc>
          <w:tcPr>
            <w:tcW w:w="5070" w:type="dxa"/>
            <w:shd w:val="clear" w:color="auto" w:fill="BFBFBF" w:themeFill="background1" w:themeFillShade="BF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Intitulés des comptes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Soldes débiteurs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Soldes créditeurs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Achats stockés de matières premières et fournitures liées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450 000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Achats stockés autres approvisionnements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52 000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Achats non stockés de matières et de fournitures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17 500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Services extérieurs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32 500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Autres services extérieurs 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47 000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Autres charges (1)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250 000</w:t>
            </w: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Ventes de produits finis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948 725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Produits des activités annexes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1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2 275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FB127B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Produits divers ordinaires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16" w:type="dxa"/>
          </w:tcPr>
          <w:p w:rsidR="00FB127B" w:rsidRPr="005D0DD4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4 900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5D0DD4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Produits financiers (2)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16" w:type="dxa"/>
          </w:tcPr>
          <w:p w:rsidR="00FB127B" w:rsidRPr="005D0DD4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2 500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5D0DD4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Autres produits (3)</w:t>
            </w:r>
          </w:p>
        </w:tc>
        <w:tc>
          <w:tcPr>
            <w:tcW w:w="2126" w:type="dxa"/>
          </w:tcPr>
          <w:p w:rsidR="00FB127B" w:rsidRPr="005D0DD4" w:rsidRDefault="00FB127B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16" w:type="dxa"/>
          </w:tcPr>
          <w:p w:rsidR="00FB127B" w:rsidRPr="005D0DD4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3 200</w:t>
            </w:r>
          </w:p>
        </w:tc>
      </w:tr>
      <w:tr w:rsidR="00FB127B" w:rsidRPr="005D0DD4" w:rsidTr="005D0DD4">
        <w:tc>
          <w:tcPr>
            <w:tcW w:w="5070" w:type="dxa"/>
          </w:tcPr>
          <w:p w:rsidR="00FB127B" w:rsidRPr="005D0DD4" w:rsidRDefault="005D0DD4" w:rsidP="00FB127B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FB127B" w:rsidRPr="005D0DD4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849 000</w:t>
            </w:r>
          </w:p>
        </w:tc>
        <w:tc>
          <w:tcPr>
            <w:tcW w:w="2016" w:type="dxa"/>
          </w:tcPr>
          <w:p w:rsidR="00FB127B" w:rsidRPr="005D0DD4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5D0DD4">
              <w:rPr>
                <w:rFonts w:ascii="Sakkal Majalla" w:eastAsia="Times New Roman" w:hAnsi="Sakkal Majalla" w:cs="Sakkal Majalla"/>
                <w:sz w:val="24"/>
                <w:szCs w:val="24"/>
              </w:rPr>
              <w:t>961 600</w:t>
            </w:r>
          </w:p>
        </w:tc>
      </w:tr>
    </w:tbl>
    <w:p w:rsid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5D0DD4" w:rsidRDefault="005D0DD4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="00FB127B" w:rsidRPr="00FB127B">
        <w:rPr>
          <w:rFonts w:ascii="Sakkal Majalla" w:eastAsia="Times New Roman" w:hAnsi="Sakkal Majalla" w:cs="Sakkal Majalla"/>
          <w:sz w:val="28"/>
          <w:szCs w:val="28"/>
        </w:rPr>
        <w:t>(1) Dont « 68 Dotations aux amortissements et aux provisions »: 50 000 D: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 (2) Dont «produits nets sur cession d'immobilisation » 1 600 D;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(3) Dont «Produits nets sur cessions de valeurs mobilières »: 2 000 D.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1. Que représente la capacité d'autofinancement pour l'entreprise,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2. Calculez le résultat de l'exercice N: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3. En déduire la capacité d'autofinancement (CAF):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4. Déterminez le montant de l'autofinancement au titre de l'exercice N, sachant que les dividendes distribués au titre de l'année N s'élèveront à 59 000 D: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5. Comment l'entreprise pourra telle exploiter cet autofinancement. </w:t>
      </w:r>
    </w:p>
    <w:p w:rsidR="005D0DD4" w:rsidRDefault="005D0DD4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5D0DD4">
        <w:rPr>
          <w:rFonts w:ascii="Sakkal Majalla" w:eastAsia="Times New Roman" w:hAnsi="Sakkal Majalla" w:cs="Sakkal Majalla"/>
          <w:b/>
          <w:bCs/>
          <w:sz w:val="28"/>
          <w:szCs w:val="28"/>
        </w:rPr>
        <w:t>Dossier II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 : Choix d'investissement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lastRenderedPageBreak/>
        <w:t xml:space="preserve">Pour améliorer sa rentabilité, l'entreprise désire acquérir une machine perfectionnée au début de l'exercice N+1. Elle hésite entre les deux machines suivantes : </w:t>
      </w: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5D0DD4">
        <w:rPr>
          <w:rFonts w:ascii="Sakkal Majalla" w:eastAsia="Times New Roman" w:hAnsi="Sakkal Majalla" w:cs="Sakkal Majalla"/>
          <w:b/>
          <w:bCs/>
          <w:sz w:val="28"/>
          <w:szCs w:val="28"/>
        </w:rPr>
        <w:t>Caractéristiques de la machine AX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: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Cout d'acquisition HITVA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A déterminer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Durée de vin probable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5 ans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Annuité d'amortissement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30 000 D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Mode d'amortissement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Linéaire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Durée du projet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5 ans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Valeur résiduelle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Nulle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Taux d'impôt sur I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</w:t>
            </w: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s bénéfices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25%</w:t>
            </w:r>
          </w:p>
        </w:tc>
      </w:tr>
      <w:tr w:rsidR="005D0DD4" w:rsidTr="005D0DD4"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Taux d'actualisation</w:t>
            </w:r>
          </w:p>
        </w:tc>
        <w:tc>
          <w:tcPr>
            <w:tcW w:w="4606" w:type="dxa"/>
          </w:tcPr>
          <w:p w:rsidR="005D0DD4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9</w:t>
            </w: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%</w:t>
            </w:r>
          </w:p>
        </w:tc>
      </w:tr>
    </w:tbl>
    <w:p w:rsidR="005D0DD4" w:rsidRDefault="005D0DD4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5D0DD4" w:rsidRDefault="00FB127B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 xml:space="preserve">Autres renseignements: </w:t>
      </w:r>
    </w:p>
    <w:tbl>
      <w:tblPr>
        <w:tblStyle w:val="Grilledutableau"/>
        <w:tblW w:w="0" w:type="auto"/>
        <w:tblLook w:val="04A0"/>
      </w:tblPr>
      <w:tblGrid>
        <w:gridCol w:w="2235"/>
        <w:gridCol w:w="1559"/>
        <w:gridCol w:w="1559"/>
        <w:gridCol w:w="1276"/>
        <w:gridCol w:w="1417"/>
        <w:gridCol w:w="1166"/>
      </w:tblGrid>
      <w:tr w:rsidR="005D0DD4" w:rsidTr="006D218C">
        <w:tc>
          <w:tcPr>
            <w:tcW w:w="2235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Eléments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N+1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N+2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N+3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N+4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:rsidR="005D0DD4" w:rsidRPr="006D218C" w:rsidRDefault="005D0DD4" w:rsidP="005D0DD4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N+5</w:t>
            </w:r>
          </w:p>
        </w:tc>
      </w:tr>
      <w:tr w:rsidR="005D0DD4" w:rsidTr="006D218C">
        <w:tc>
          <w:tcPr>
            <w:tcW w:w="2235" w:type="dxa"/>
          </w:tcPr>
          <w:p w:rsidR="005D0DD4" w:rsidRPr="006D218C" w:rsidRDefault="006D218C" w:rsidP="005D0DD4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Produits encaissables</w:t>
            </w:r>
          </w:p>
        </w:tc>
        <w:tc>
          <w:tcPr>
            <w:tcW w:w="1559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180 000</w:t>
            </w:r>
          </w:p>
        </w:tc>
        <w:tc>
          <w:tcPr>
            <w:tcW w:w="1559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185 000</w:t>
            </w:r>
          </w:p>
        </w:tc>
        <w:tc>
          <w:tcPr>
            <w:tcW w:w="1276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185 000</w:t>
            </w:r>
          </w:p>
        </w:tc>
        <w:tc>
          <w:tcPr>
            <w:tcW w:w="1417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160 000</w:t>
            </w:r>
          </w:p>
        </w:tc>
        <w:tc>
          <w:tcPr>
            <w:tcW w:w="1166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155 000</w:t>
            </w:r>
          </w:p>
        </w:tc>
      </w:tr>
      <w:tr w:rsidR="005D0DD4" w:rsidTr="006D218C">
        <w:tc>
          <w:tcPr>
            <w:tcW w:w="2235" w:type="dxa"/>
          </w:tcPr>
          <w:p w:rsidR="005D0DD4" w:rsidRPr="006D218C" w:rsidRDefault="006D218C" w:rsidP="005D0DD4">
            <w:pPr>
              <w:spacing w:line="172" w:lineRule="atLeas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D218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Charges décaissables</w:t>
            </w:r>
          </w:p>
        </w:tc>
        <w:tc>
          <w:tcPr>
            <w:tcW w:w="1559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70 000</w:t>
            </w:r>
          </w:p>
        </w:tc>
        <w:tc>
          <w:tcPr>
            <w:tcW w:w="1559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75 000</w:t>
            </w:r>
          </w:p>
        </w:tc>
        <w:tc>
          <w:tcPr>
            <w:tcW w:w="1276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80 000</w:t>
            </w:r>
          </w:p>
        </w:tc>
        <w:tc>
          <w:tcPr>
            <w:tcW w:w="1417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85 000</w:t>
            </w:r>
          </w:p>
        </w:tc>
        <w:tc>
          <w:tcPr>
            <w:tcW w:w="1166" w:type="dxa"/>
          </w:tcPr>
          <w:p w:rsidR="005D0DD4" w:rsidRDefault="006D218C" w:rsidP="006D218C">
            <w:pPr>
              <w:spacing w:line="172" w:lineRule="atLeast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B127B">
              <w:rPr>
                <w:rFonts w:ascii="Sakkal Majalla" w:eastAsia="Times New Roman" w:hAnsi="Sakkal Majalla" w:cs="Sakkal Majalla"/>
                <w:sz w:val="28"/>
                <w:szCs w:val="28"/>
              </w:rPr>
              <w:t>90 000</w:t>
            </w:r>
          </w:p>
        </w:tc>
      </w:tr>
    </w:tbl>
    <w:p w:rsidR="005D0DD4" w:rsidRDefault="005D0DD4" w:rsidP="005D0DD4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</w:p>
    <w:p w:rsidR="00FB127B" w:rsidRP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>Caractéristiques de la machine WZ: Coût d'acquisition HTVA Durée de vie probable A déterminer 8 ans Mode d'amortissement Linéaire Durée du projet 5 ans Valeur résiduelle VCN (67 500 D) Chiffre d'affaires supplémentaires Charges d'exploitation décaissables supplémentairesO. Taux d'impôt sur les bénéfices 170 000 D 80 000 D 25 % Taux d'actualisation 1. Déterminez le coût réel d'acquisition des deux machines; 2. Complétez le plan d'amortissement de la machine AX (Annexe 1): 3. Déterminez les capacités d'autofinancement générées par les deux machines (Annexe 2): 4, Quel projet sera retenu selon le critère de la valeur actuelle nette (VAN): 5. En se basant sur 'Annexe 3 Quel projet sera retenu selon le critère de délai de récupération du capital investi (DRCI) 6. Le responsable de l'entreprise « Hyetou Dha3et » a choisi l'équipement AX. Est-ce qu'il a fait le bon choix, Pourquoi ?</w:t>
      </w:r>
    </w:p>
    <w:p w:rsidR="00FB127B" w:rsidRPr="00FB127B" w:rsidRDefault="00FB127B" w:rsidP="00FB127B">
      <w:pPr>
        <w:spacing w:after="0" w:line="172" w:lineRule="atLeast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>Dossier III: Choix du mode de financement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Lentreprise « Hyetou Dha3et » choisit d'acquérir l'équipement AX au début de N+1, et pour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financer le coût d'acquisition HTVA, elle a le choix entre les deux modalités suivantes :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Première modalité :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Financement du 80 % par un crédit bancaire remboursable par 5 amortissements constants et le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reste par les fonds propres.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La première annuité sera remboursée après une année.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Deuxième modalité :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Financement par crédit-bail auprès de « Tunisie Leasing » moyennant le versement de 5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redevances annuelles constantes au taux de 12 %.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7. En se basant sur Annexes 4 déterminez le taux d'intérêt du crédit bancaire :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</w:r>
      <w:r w:rsidRPr="00FB127B">
        <w:rPr>
          <w:rFonts w:ascii="Sakkal Majalla" w:eastAsia="Times New Roman" w:hAnsi="Sakkal Majalla" w:cs="Sakkal Majalla"/>
          <w:sz w:val="28"/>
          <w:szCs w:val="28"/>
        </w:rPr>
        <w:lastRenderedPageBreak/>
        <w:t>8. Complétez les tableaux d'amortissements de l'emprunt (Annexes 4 &amp; 5).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i = 0,09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(1+i)" - 1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Période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1-(1+i)"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</w:r>
      <w:r w:rsidRPr="00FB127B">
        <w:rPr>
          <w:rFonts w:ascii="Sakkal Majalla" w:eastAsia="Times New Roman" w:hAnsi="Sakkal Majalla" w:cs="Sakkal Majalla"/>
          <w:noProof/>
          <w:sz w:val="28"/>
          <w:szCs w:val="28"/>
        </w:rPr>
        <w:drawing>
          <wp:inline distT="0" distB="0" distL="0" distR="0">
            <wp:extent cx="225425" cy="225425"/>
            <wp:effectExtent l="19050" t="0" r="0" b="0"/>
            <wp:docPr id="1" name="Image 1" descr="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👎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(1+i)"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(1+i)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1,090 000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1,188 100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1,295 029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1,411 582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1,538 624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0,917 431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0,841 680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0,772 184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0,708 425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1,000 000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2,090 000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3,278 100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4,573 130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5,984 711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0,917 431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1,759 111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2,531 295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3,239 720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3,889 651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1- (1+i)"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1,090 000 0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0,568 468 9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0,395 054 8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0,308 668 7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0,257 092 5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0,649 931</w:t>
      </w:r>
      <w:r w:rsidRPr="00FB127B">
        <w:rPr>
          <w:rFonts w:ascii="Sakkal Majalla" w:eastAsia="Times New Roman" w:hAnsi="Sakkal Majalla" w:cs="Sakkal Majalla"/>
          <w:sz w:val="28"/>
          <w:szCs w:val="28"/>
        </w:rPr>
        <w:br/>
        <w:t>345</w:t>
      </w:r>
    </w:p>
    <w:p w:rsidR="00FB127B" w:rsidRPr="00FB127B" w:rsidRDefault="00FB127B" w:rsidP="00FB127B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>Fin de la discussion</w:t>
      </w:r>
    </w:p>
    <w:p w:rsidR="00FB127B" w:rsidRPr="00FB127B" w:rsidRDefault="00FB127B" w:rsidP="00FB127B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FB127B">
        <w:rPr>
          <w:rFonts w:ascii="Sakkal Majalla" w:eastAsia="Times New Roman" w:hAnsi="Sakkal Majalla" w:cs="Sakkal Majalla"/>
          <w:sz w:val="28"/>
          <w:szCs w:val="28"/>
        </w:rPr>
        <w:t>Écrivez un message...</w:t>
      </w:r>
    </w:p>
    <w:p w:rsidR="00FB127B" w:rsidRPr="00FB127B" w:rsidRDefault="00FB127B" w:rsidP="00305F57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</w:p>
    <w:sectPr w:rsidR="00FB127B" w:rsidRPr="00FB127B" w:rsidSect="000A7CA3">
      <w:footerReference w:type="default" r:id="rId9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70" w:rsidRPr="00F362AF" w:rsidRDefault="003D7970" w:rsidP="00F362AF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1">
    <w:p w:rsidR="003D7970" w:rsidRPr="00F362AF" w:rsidRDefault="003D7970" w:rsidP="00F362AF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752450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7C42" w:rsidRDefault="00E57C42">
        <w:pPr>
          <w:pStyle w:val="Pieddepage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p. </w:t>
        </w:r>
        <w:fldSimple w:instr=" PAGE    \* MERGEFORMAT ">
          <w:r w:rsidR="001A5B0B" w:rsidRPr="001A5B0B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E57C42" w:rsidRDefault="00E57C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70" w:rsidRPr="00F362AF" w:rsidRDefault="003D7970" w:rsidP="00F362AF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1">
    <w:p w:rsidR="003D7970" w:rsidRPr="00F362AF" w:rsidRDefault="003D7970" w:rsidP="00F362AF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EC"/>
    <w:multiLevelType w:val="multilevel"/>
    <w:tmpl w:val="5C6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062E6"/>
    <w:multiLevelType w:val="multilevel"/>
    <w:tmpl w:val="B23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E5E"/>
    <w:rsid w:val="00063B66"/>
    <w:rsid w:val="00094DF8"/>
    <w:rsid w:val="000A7CA3"/>
    <w:rsid w:val="000D2649"/>
    <w:rsid w:val="000D5AD8"/>
    <w:rsid w:val="000E7470"/>
    <w:rsid w:val="0011043F"/>
    <w:rsid w:val="00194E7F"/>
    <w:rsid w:val="001A5B0B"/>
    <w:rsid w:val="002436DB"/>
    <w:rsid w:val="002E580D"/>
    <w:rsid w:val="00305F57"/>
    <w:rsid w:val="003640C8"/>
    <w:rsid w:val="00366EEB"/>
    <w:rsid w:val="003724EF"/>
    <w:rsid w:val="00376A2A"/>
    <w:rsid w:val="003C28EE"/>
    <w:rsid w:val="003D7970"/>
    <w:rsid w:val="003F65B8"/>
    <w:rsid w:val="0046365E"/>
    <w:rsid w:val="00486734"/>
    <w:rsid w:val="004F6326"/>
    <w:rsid w:val="00516DD2"/>
    <w:rsid w:val="00576B3E"/>
    <w:rsid w:val="005A57B9"/>
    <w:rsid w:val="005D0DD4"/>
    <w:rsid w:val="005F2732"/>
    <w:rsid w:val="006252B8"/>
    <w:rsid w:val="006D218C"/>
    <w:rsid w:val="006E43B5"/>
    <w:rsid w:val="00710E99"/>
    <w:rsid w:val="00775802"/>
    <w:rsid w:val="00910D06"/>
    <w:rsid w:val="00961C39"/>
    <w:rsid w:val="00996400"/>
    <w:rsid w:val="009A6804"/>
    <w:rsid w:val="009A766C"/>
    <w:rsid w:val="009C6BC8"/>
    <w:rsid w:val="009D1E5E"/>
    <w:rsid w:val="009F5E66"/>
    <w:rsid w:val="00A75C68"/>
    <w:rsid w:val="00AC7E39"/>
    <w:rsid w:val="00B1431B"/>
    <w:rsid w:val="00B9612D"/>
    <w:rsid w:val="00BC2C0E"/>
    <w:rsid w:val="00BC488F"/>
    <w:rsid w:val="00C10A23"/>
    <w:rsid w:val="00C50658"/>
    <w:rsid w:val="00C558BA"/>
    <w:rsid w:val="00CE3768"/>
    <w:rsid w:val="00D604AA"/>
    <w:rsid w:val="00DD6046"/>
    <w:rsid w:val="00E065C2"/>
    <w:rsid w:val="00E21BC5"/>
    <w:rsid w:val="00E538F7"/>
    <w:rsid w:val="00E57C42"/>
    <w:rsid w:val="00EB02B9"/>
    <w:rsid w:val="00EB0622"/>
    <w:rsid w:val="00EB0778"/>
    <w:rsid w:val="00EF69B1"/>
    <w:rsid w:val="00F362AF"/>
    <w:rsid w:val="00F71975"/>
    <w:rsid w:val="00FB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  <o:rules v:ext="edit">
        <o:r id="V:Rule2" type="callout" idref="#_x0000_s1026"/>
        <o:r id="V:Rule3" type="callout" idref="#_x0000_s1027"/>
        <o:r id="V:Rule9" type="callout" idref="#_x0000_s1030"/>
        <o:r id="V:Rule11" type="callout" idref="#_x0000_s1031"/>
        <o:r id="V:Rule15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E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14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7CA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580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F3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62AF"/>
  </w:style>
  <w:style w:type="paragraph" w:styleId="Pieddepage">
    <w:name w:val="footer"/>
    <w:basedOn w:val="Normal"/>
    <w:link w:val="PieddepageCar"/>
    <w:uiPriority w:val="99"/>
    <w:unhideWhenUsed/>
    <w:rsid w:val="00F3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2AF"/>
  </w:style>
  <w:style w:type="character" w:customStyle="1" w:styleId="5yl5">
    <w:name w:val="_5yl5"/>
    <w:basedOn w:val="Policepardfaut"/>
    <w:rsid w:val="003640C8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640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640C8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640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640C8"/>
    <w:rPr>
      <w:rFonts w:ascii="Arial" w:eastAsia="Times New Roman" w:hAnsi="Arial" w:cs="Arial"/>
      <w:vanish/>
      <w:sz w:val="16"/>
      <w:szCs w:val="16"/>
    </w:rPr>
  </w:style>
  <w:style w:type="table" w:customStyle="1" w:styleId="Ombrageclair1">
    <w:name w:val="Ombrage clair1"/>
    <w:basedOn w:val="TableauNormal"/>
    <w:uiPriority w:val="60"/>
    <w:rsid w:val="00DD60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DD60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DD60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DD60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DD60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DD60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2">
    <w:name w:val="Medium Shading 1 Accent 2"/>
    <w:basedOn w:val="TableauNormal"/>
    <w:uiPriority w:val="63"/>
    <w:rsid w:val="00DD60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D60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E57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61C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7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40457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4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7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7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57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0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45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72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14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1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5474">
                  <w:marLeft w:val="0"/>
                  <w:marRight w:val="0"/>
                  <w:marTop w:val="0"/>
                  <w:marBottom w:val="0"/>
                  <w:divBdr>
                    <w:top w:val="single" w:sz="2" w:space="10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1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52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9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1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972">
          <w:marLeft w:val="0"/>
          <w:marRight w:val="0"/>
          <w:marTop w:val="0"/>
          <w:marBottom w:val="0"/>
          <w:divBdr>
            <w:top w:val="single" w:sz="18" w:space="0" w:color="FFFFFF"/>
            <w:left w:val="single" w:sz="36" w:space="0" w:color="FFFFFF"/>
            <w:bottom w:val="single" w:sz="18" w:space="0" w:color="FFFFFF"/>
            <w:right w:val="single" w:sz="48" w:space="0" w:color="FFFFFF"/>
          </w:divBdr>
          <w:divsChild>
            <w:div w:id="1755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5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2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89839">
          <w:marLeft w:val="0"/>
          <w:marRight w:val="0"/>
          <w:marTop w:val="0"/>
          <w:marBottom w:val="0"/>
          <w:divBdr>
            <w:top w:val="single" w:sz="18" w:space="0" w:color="FFFFFF"/>
            <w:left w:val="single" w:sz="36" w:space="0" w:color="FFFFFF"/>
            <w:bottom w:val="single" w:sz="24" w:space="0" w:color="FFFFFF"/>
            <w:right w:val="single" w:sz="48" w:space="0" w:color="FFFFFF"/>
          </w:divBdr>
          <w:divsChild>
            <w:div w:id="1710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1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9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5390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8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37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7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50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92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19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8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3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1042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2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7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03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2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8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08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95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0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202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8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9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8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8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25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60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14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200870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73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25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40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2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97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23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54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4603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5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61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75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87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031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9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18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614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5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3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13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50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43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19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9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73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6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3568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58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1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29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2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93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99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6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0676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6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8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16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0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57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47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070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83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05913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0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06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6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0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8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05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0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9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8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2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42430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4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35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0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17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84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94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2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5129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2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8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45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5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4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3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5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6770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6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6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1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02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5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8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2353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2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0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13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4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32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2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63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6285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6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1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7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24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32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5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3706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6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8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59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1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7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7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5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9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29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5701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2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3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07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71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93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31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9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4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6242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83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9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66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76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3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128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9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0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03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9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58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4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73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92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2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3272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5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5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16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3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17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87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8839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8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8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8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2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9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49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7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09631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4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9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13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2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65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63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42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02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9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46570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4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52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18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34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345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3433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8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9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3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81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23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20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23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569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10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0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8093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0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59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20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1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0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5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72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32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380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0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2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0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93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3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07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67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9396">
                                  <w:marLeft w:val="66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1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3022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30135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7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0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8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70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7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946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744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4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0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73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79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35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20916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6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0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4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8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2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1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2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31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9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342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6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6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1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26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65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11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4158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73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82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86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6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96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1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6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4085">
                  <w:marLeft w:val="0"/>
                  <w:marRight w:val="0"/>
                  <w:marTop w:val="0"/>
                  <w:marBottom w:val="0"/>
                  <w:divBdr>
                    <w:top w:val="single" w:sz="2" w:space="5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88999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0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0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1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50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5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758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7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64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23574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0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2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48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1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89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0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3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42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88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0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9974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2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3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8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17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73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5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4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48386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7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60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8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5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38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7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1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8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5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0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0279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8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76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4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2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2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5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5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3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7697">
                  <w:marLeft w:val="0"/>
                  <w:marRight w:val="0"/>
                  <w:marTop w:val="0"/>
                  <w:marBottom w:val="0"/>
                  <w:divBdr>
                    <w:top w:val="single" w:sz="2" w:space="5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9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FFFFFF"/>
                                        <w:left w:val="single" w:sz="36" w:space="0" w:color="FFFFFF"/>
                                        <w:bottom w:val="single" w:sz="24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4615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9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7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0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7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1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105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2720">
                  <w:marLeft w:val="0"/>
                  <w:marRight w:val="0"/>
                  <w:marTop w:val="0"/>
                  <w:marBottom w:val="0"/>
                  <w:divBdr>
                    <w:top w:val="single" w:sz="2" w:space="5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17976"/>
    <w:rsid w:val="00320892"/>
    <w:rsid w:val="0071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97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F4C2-E83E-4395-A802-4E75ADA3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24</Pages>
  <Words>6129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FTIMA</dc:creator>
  <cp:lastModifiedBy>FTIMA</cp:lastModifiedBy>
  <cp:revision>4</cp:revision>
  <dcterms:created xsi:type="dcterms:W3CDTF">2020-03-20T21:57:00Z</dcterms:created>
  <dcterms:modified xsi:type="dcterms:W3CDTF">2020-03-21T19:21:00Z</dcterms:modified>
</cp:coreProperties>
</file>