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1"/>
        <w:gridCol w:w="3738"/>
        <w:gridCol w:w="3222"/>
      </w:tblGrid>
      <w:tr w:rsidR="00436CBB" w:rsidTr="00F93D57">
        <w:trPr>
          <w:trHeight w:val="332"/>
        </w:trPr>
        <w:tc>
          <w:tcPr>
            <w:tcW w:w="9741" w:type="dxa"/>
            <w:gridSpan w:val="3"/>
          </w:tcPr>
          <w:p w:rsidR="00436CBB" w:rsidRPr="00436CBB" w:rsidRDefault="00436CBB" w:rsidP="00436CBB">
            <w:pPr>
              <w:jc w:val="center"/>
              <w:rPr>
                <w:b/>
                <w:bCs/>
              </w:rPr>
            </w:pPr>
          </w:p>
        </w:tc>
      </w:tr>
      <w:tr w:rsidR="003A1083" w:rsidTr="00F93D57">
        <w:trPr>
          <w:trHeight w:val="1520"/>
        </w:trPr>
        <w:tc>
          <w:tcPr>
            <w:tcW w:w="2781" w:type="dxa"/>
          </w:tcPr>
          <w:p w:rsidR="003A1083" w:rsidRPr="00E87169" w:rsidRDefault="003A1083" w:rsidP="003A1083">
            <w:pPr>
              <w:rPr>
                <w:rFonts w:ascii="Baskerville Old Face" w:hAnsi="Baskerville Old Face"/>
                <w:b/>
                <w:bCs/>
              </w:rPr>
            </w:pPr>
          </w:p>
        </w:tc>
        <w:tc>
          <w:tcPr>
            <w:tcW w:w="3738" w:type="dxa"/>
          </w:tcPr>
          <w:p w:rsidR="003A1083" w:rsidRPr="00E87169" w:rsidRDefault="003A1083" w:rsidP="00436CBB">
            <w:pPr>
              <w:jc w:val="center"/>
              <w:rPr>
                <w:rFonts w:ascii="Baskerville Old Face" w:hAnsi="Baskerville Old Face"/>
                <w:b/>
                <w:bCs/>
              </w:rPr>
            </w:pPr>
          </w:p>
        </w:tc>
        <w:tc>
          <w:tcPr>
            <w:tcW w:w="3221" w:type="dxa"/>
          </w:tcPr>
          <w:p w:rsidR="003A1083" w:rsidRPr="00E87169" w:rsidRDefault="003A1083" w:rsidP="003A1083">
            <w:pPr>
              <w:rPr>
                <w:rFonts w:ascii="Baskerville Old Face" w:hAnsi="Baskerville Old Face"/>
                <w:b/>
                <w:bCs/>
              </w:rPr>
            </w:pPr>
          </w:p>
        </w:tc>
      </w:tr>
    </w:tbl>
    <w:p w:rsidR="0079077B" w:rsidRDefault="0079077B"/>
    <w:p w:rsidR="00AD27A6" w:rsidRPr="00AD27A6" w:rsidRDefault="002176A2" w:rsidP="00AD27A6">
      <w:pPr>
        <w:rPr>
          <w:rFonts w:ascii="Andalus" w:hAnsi="Andalus" w:cs="Andalus"/>
          <w:b/>
          <w:bCs/>
          <w:sz w:val="24"/>
          <w:szCs w:val="24"/>
          <w:u w:val="single"/>
        </w:rPr>
      </w:pPr>
      <w:r w:rsidRPr="00AD27A6">
        <w:rPr>
          <w:rFonts w:ascii="Andalus" w:hAnsi="Andalus" w:cs="Andalus"/>
          <w:b/>
          <w:bCs/>
          <w:sz w:val="24"/>
          <w:szCs w:val="24"/>
          <w:u w:val="single"/>
        </w:rPr>
        <w:t>The text:</w:t>
      </w:r>
    </w:p>
    <w:p w:rsidR="00726D41" w:rsidRDefault="00726D41" w:rsidP="00AD27A6">
      <w:pPr>
        <w:tabs>
          <w:tab w:val="left" w:pos="1215"/>
        </w:tabs>
        <w:rPr>
          <w:rFonts w:ascii="Andalus" w:hAnsi="Andalus" w:cs="Andalus"/>
          <w:sz w:val="24"/>
          <w:szCs w:val="24"/>
        </w:rPr>
      </w:pPr>
      <w:r>
        <w:rPr>
          <w:rFonts w:ascii="Andalus" w:hAnsi="Andalus" w:cs="Andalus"/>
          <w:sz w:val="24"/>
          <w:szCs w:val="24"/>
        </w:rPr>
        <w:t xml:space="preserve">            </w:t>
      </w:r>
      <w:r w:rsidR="002A27E5">
        <w:rPr>
          <w:rFonts w:ascii="Andalus" w:hAnsi="Andalus" w:cs="Andalus"/>
          <w:sz w:val="24"/>
          <w:szCs w:val="24"/>
        </w:rPr>
        <w:t xml:space="preserve"> </w:t>
      </w:r>
      <w:r w:rsidR="002A27E5" w:rsidRPr="00CC2C90">
        <w:rPr>
          <w:rFonts w:ascii="Andalus" w:hAnsi="Andalus" w:cs="Andalus"/>
          <w:b/>
          <w:bCs/>
          <w:i/>
          <w:iCs/>
          <w:sz w:val="24"/>
          <w:szCs w:val="24"/>
        </w:rPr>
        <w:t>In</w:t>
      </w:r>
      <w:r w:rsidR="002A27E5">
        <w:rPr>
          <w:rFonts w:ascii="Andalus" w:hAnsi="Andalus" w:cs="Andalus"/>
          <w:sz w:val="24"/>
          <w:szCs w:val="24"/>
        </w:rPr>
        <w:t xml:space="preserve"> many families, household chores can be a problem. Who does them? Who should do them? In the past, many women stayed at home and did all the chores. Husbands went out to work and expected their wives to clean and cook. Nowadays, though, more and more women have jobs outside the home. So most people think that both wives and husbands should share responsibility for doing household chores. But </w:t>
      </w:r>
      <w:r>
        <w:rPr>
          <w:rFonts w:ascii="Andalus" w:hAnsi="Andalus" w:cs="Andalus"/>
          <w:sz w:val="24"/>
          <w:szCs w:val="24"/>
        </w:rPr>
        <w:t xml:space="preserve">what </w:t>
      </w:r>
      <w:r w:rsidR="002A27E5">
        <w:rPr>
          <w:rFonts w:ascii="Andalus" w:hAnsi="Andalus" w:cs="Andalus"/>
          <w:sz w:val="24"/>
          <w:szCs w:val="24"/>
        </w:rPr>
        <w:t>about kids? Should children help their parents around the house?</w:t>
      </w:r>
      <w:r>
        <w:rPr>
          <w:rFonts w:ascii="Andalus" w:hAnsi="Andalus" w:cs="Andalus"/>
          <w:sz w:val="24"/>
          <w:szCs w:val="24"/>
        </w:rPr>
        <w:t xml:space="preserve"> If so, how old should they be when they start?</w:t>
      </w:r>
    </w:p>
    <w:p w:rsidR="00726D41" w:rsidRDefault="00726D41" w:rsidP="00AD27A6">
      <w:pPr>
        <w:tabs>
          <w:tab w:val="left" w:pos="1215"/>
        </w:tabs>
        <w:rPr>
          <w:rFonts w:ascii="Andalus" w:hAnsi="Andalus" w:cs="Andalus"/>
          <w:sz w:val="24"/>
          <w:szCs w:val="24"/>
        </w:rPr>
      </w:pPr>
      <w:r w:rsidRPr="00CC2C90">
        <w:rPr>
          <w:rFonts w:ascii="Andalus" w:hAnsi="Andalus" w:cs="Andalus"/>
          <w:b/>
          <w:bCs/>
          <w:i/>
          <w:iCs/>
          <w:sz w:val="24"/>
          <w:szCs w:val="24"/>
        </w:rPr>
        <w:t xml:space="preserve">             Many</w:t>
      </w:r>
      <w:r>
        <w:rPr>
          <w:rFonts w:ascii="Andalus" w:hAnsi="Andalus" w:cs="Andalus"/>
          <w:sz w:val="24"/>
          <w:szCs w:val="24"/>
        </w:rPr>
        <w:t xml:space="preserve"> people agree that children should help around the house. Doing chores is one way that children can learn to take responsibility for the mess they make. Some even say that young children should help in the home. They can do easy jobs - a child of six or seven years old, for example, can help do the laundry by separating dark-colored and light-colored clothes.</w:t>
      </w:r>
    </w:p>
    <w:p w:rsidR="00726D41" w:rsidRDefault="00726D41" w:rsidP="00AD27A6">
      <w:pPr>
        <w:tabs>
          <w:tab w:val="left" w:pos="1215"/>
        </w:tabs>
        <w:rPr>
          <w:rFonts w:ascii="Andalus" w:hAnsi="Andalus" w:cs="Andalus"/>
          <w:sz w:val="24"/>
          <w:szCs w:val="24"/>
        </w:rPr>
      </w:pPr>
      <w:r>
        <w:rPr>
          <w:rFonts w:ascii="Andalus" w:hAnsi="Andalus" w:cs="Andalus"/>
          <w:sz w:val="24"/>
          <w:szCs w:val="24"/>
        </w:rPr>
        <w:t xml:space="preserve">             </w:t>
      </w:r>
      <w:r w:rsidRPr="00CC2C90">
        <w:rPr>
          <w:rFonts w:ascii="Andalus" w:hAnsi="Andalus" w:cs="Andalus"/>
          <w:b/>
          <w:bCs/>
          <w:i/>
          <w:iCs/>
          <w:sz w:val="24"/>
          <w:szCs w:val="24"/>
        </w:rPr>
        <w:t>One</w:t>
      </w:r>
      <w:r>
        <w:rPr>
          <w:rFonts w:ascii="Andalus" w:hAnsi="Andalus" w:cs="Andalus"/>
          <w:sz w:val="24"/>
          <w:szCs w:val="24"/>
        </w:rPr>
        <w:t xml:space="preserve"> problem is making sure that children and teenagers help regularly with chores. To solve this problem, some people suggest making a list of household chores, either on a paper or on a computer spreadsheet. The list can have four parts: daily chores, weekly chores, monthly chores and yearly chores.</w:t>
      </w:r>
      <w:r w:rsidR="00CC2C90">
        <w:rPr>
          <w:rFonts w:ascii="Andalus" w:hAnsi="Andalus" w:cs="Andalus"/>
          <w:sz w:val="24"/>
          <w:szCs w:val="24"/>
        </w:rPr>
        <w:t xml:space="preserve"> Another suggestion to make sure that children do jobs around the house is to pay them. Some people say that </w:t>
      </w:r>
      <w:r w:rsidR="00CC2C90" w:rsidRPr="00CC2C90">
        <w:rPr>
          <w:rFonts w:ascii="Andalus" w:hAnsi="Andalus" w:cs="Andalus"/>
          <w:b/>
          <w:bCs/>
          <w:i/>
          <w:iCs/>
          <w:sz w:val="24"/>
          <w:szCs w:val="24"/>
          <w:u w:val="single"/>
        </w:rPr>
        <w:t>this</w:t>
      </w:r>
      <w:r w:rsidR="00CC2C90">
        <w:rPr>
          <w:rFonts w:ascii="Andalus" w:hAnsi="Andalus" w:cs="Andalus"/>
          <w:sz w:val="24"/>
          <w:szCs w:val="24"/>
        </w:rPr>
        <w:t xml:space="preserve"> helps children learn how to manage money.</w:t>
      </w:r>
    </w:p>
    <w:p w:rsidR="00CC2C90" w:rsidRPr="00CC2C90" w:rsidRDefault="00CC2C90" w:rsidP="00CC2C90">
      <w:pPr>
        <w:tabs>
          <w:tab w:val="left" w:pos="1215"/>
        </w:tabs>
        <w:jc w:val="right"/>
        <w:rPr>
          <w:rFonts w:ascii="Andalus" w:hAnsi="Andalus" w:cs="Andalus"/>
          <w:b/>
          <w:bCs/>
          <w:i/>
          <w:iCs/>
          <w:sz w:val="24"/>
          <w:szCs w:val="24"/>
          <w:u w:val="single"/>
        </w:rPr>
      </w:pPr>
      <w:r w:rsidRPr="00CC2C90">
        <w:rPr>
          <w:rFonts w:ascii="Andalus" w:hAnsi="Andalus" w:cs="Andalus"/>
          <w:b/>
          <w:bCs/>
          <w:i/>
          <w:iCs/>
          <w:sz w:val="24"/>
          <w:szCs w:val="24"/>
          <w:u w:val="single"/>
        </w:rPr>
        <w:t>Interchange/fourth edition-level 2</w:t>
      </w:r>
    </w:p>
    <w:p w:rsidR="00F93D57" w:rsidRDefault="00F93D57" w:rsidP="00CC2C90">
      <w:pPr>
        <w:tabs>
          <w:tab w:val="left" w:pos="1215"/>
        </w:tabs>
        <w:rPr>
          <w:rFonts w:ascii="Andalus" w:hAnsi="Andalus" w:cs="Andalus"/>
          <w:sz w:val="24"/>
          <w:szCs w:val="24"/>
        </w:rPr>
      </w:pPr>
    </w:p>
    <w:p w:rsidR="00AD27A6" w:rsidRPr="00CC2C90" w:rsidRDefault="002A27E5" w:rsidP="00CC2C90">
      <w:pPr>
        <w:tabs>
          <w:tab w:val="left" w:pos="1215"/>
        </w:tabs>
        <w:rPr>
          <w:rFonts w:ascii="Andalus" w:hAnsi="Andalus" w:cs="Andalus"/>
          <w:sz w:val="24"/>
          <w:szCs w:val="24"/>
        </w:rPr>
      </w:pPr>
      <w:r>
        <w:rPr>
          <w:rFonts w:ascii="Andalus" w:hAnsi="Andalus" w:cs="Andalus"/>
          <w:sz w:val="24"/>
          <w:szCs w:val="24"/>
        </w:rPr>
        <w:lastRenderedPageBreak/>
        <w:t xml:space="preserve"> </w:t>
      </w:r>
      <w:r w:rsidR="00AD27A6" w:rsidRPr="00AD27A6">
        <w:rPr>
          <w:rFonts w:ascii="Andalus" w:hAnsi="Andalus" w:cs="Andalus"/>
          <w:b/>
          <w:bCs/>
          <w:sz w:val="24"/>
          <w:szCs w:val="24"/>
          <w:u w:val="single"/>
        </w:rPr>
        <w:t>1/ Reading Comprehension: (6 marks)</w:t>
      </w:r>
    </w:p>
    <w:p w:rsidR="00FE48C5" w:rsidRPr="00AD27A6" w:rsidRDefault="00FE48C5" w:rsidP="00FE48C5">
      <w:pPr>
        <w:tabs>
          <w:tab w:val="left" w:pos="1215"/>
        </w:tabs>
        <w:rPr>
          <w:rFonts w:ascii="Andalus" w:hAnsi="Andalus" w:cs="Andalus"/>
          <w:b/>
          <w:bCs/>
          <w:sz w:val="24"/>
          <w:szCs w:val="24"/>
        </w:rPr>
      </w:pPr>
      <w:r w:rsidRPr="00AD27A6">
        <w:rPr>
          <w:rFonts w:ascii="Andalus" w:hAnsi="Andalus" w:cs="Andalus"/>
          <w:b/>
          <w:bCs/>
          <w:sz w:val="24"/>
          <w:szCs w:val="24"/>
        </w:rPr>
        <w:t>1) Tick</w:t>
      </w:r>
      <w:r w:rsidR="00AD27A6" w:rsidRPr="004237BF">
        <w:rPr>
          <w:rFonts w:ascii="Andalus" w:hAnsi="Andalus" w:cs="Andalus"/>
          <w:noProof/>
          <w:sz w:val="24"/>
          <w:szCs w:val="24"/>
          <w:lang w:val="fr-FR" w:eastAsia="fr-FR"/>
        </w:rPr>
        <w:drawing>
          <wp:inline distT="0" distB="0" distL="0" distR="0">
            <wp:extent cx="263525" cy="237490"/>
            <wp:effectExtent l="19050" t="0" r="3175" b="0"/>
            <wp:docPr id="1" name="Image 1" descr="tick_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ick_logoBLUE"/>
                    <pic:cNvPicPr>
                      <a:picLocks noChangeAspect="1" noChangeArrowheads="1"/>
                    </pic:cNvPicPr>
                  </pic:nvPicPr>
                  <pic:blipFill>
                    <a:blip r:embed="rId8" cstate="print"/>
                    <a:srcRect/>
                    <a:stretch>
                      <a:fillRect/>
                    </a:stretch>
                  </pic:blipFill>
                  <pic:spPr bwMode="auto">
                    <a:xfrm>
                      <a:off x="0" y="0"/>
                      <a:ext cx="263525" cy="237490"/>
                    </a:xfrm>
                    <a:prstGeom prst="rect">
                      <a:avLst/>
                    </a:prstGeom>
                    <a:noFill/>
                    <a:ln w="9525">
                      <a:noFill/>
                      <a:miter lim="800000"/>
                      <a:headEnd/>
                      <a:tailEnd/>
                    </a:ln>
                  </pic:spPr>
                </pic:pic>
              </a:graphicData>
            </a:graphic>
          </wp:inline>
        </w:drawing>
      </w:r>
      <w:r w:rsidRPr="00AD27A6">
        <w:rPr>
          <w:rFonts w:ascii="Andalus" w:hAnsi="Andalus" w:cs="Andalus"/>
          <w:b/>
          <w:bCs/>
          <w:sz w:val="24"/>
          <w:szCs w:val="24"/>
        </w:rPr>
        <w:t>the correct answer: (1 mark)</w:t>
      </w:r>
    </w:p>
    <w:p w:rsidR="00FE48C5" w:rsidRPr="00AD27A6" w:rsidRDefault="00C06A50" w:rsidP="00FE48C5">
      <w:pPr>
        <w:tabs>
          <w:tab w:val="left" w:pos="1215"/>
        </w:tabs>
        <w:rPr>
          <w:rFonts w:ascii="Andalus" w:hAnsi="Andalus" w:cs="Andalus"/>
          <w:sz w:val="24"/>
          <w:szCs w:val="24"/>
        </w:rPr>
      </w:pPr>
      <w:r w:rsidRPr="00C06A50">
        <w:rPr>
          <w:rFonts w:ascii="Andalus" w:hAnsi="Andalus" w:cs="Andalus"/>
          <w:noProof/>
          <w:sz w:val="24"/>
          <w:szCs w:val="24"/>
        </w:rPr>
        <w:pict>
          <v:rect id="Rectangle 2" o:spid="_x0000_s1026" style="position:absolute;margin-left:264.75pt;margin-top:27.3pt;width:27.75pt;height:1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" fillcolor="white [3201]" strokecolor="#f79646 [3209]" strokeweight="2pt"/>
        </w:pict>
      </w:r>
      <w:r w:rsidR="00F77A88">
        <w:rPr>
          <w:rFonts w:ascii="Andalus" w:hAnsi="Andalus" w:cs="Andalus"/>
          <w:sz w:val="24"/>
          <w:szCs w:val="24"/>
        </w:rPr>
        <w:t>The text is about</w:t>
      </w:r>
      <w:r w:rsidR="00B26C4C" w:rsidRPr="00AD27A6">
        <w:rPr>
          <w:rFonts w:ascii="Andalus" w:hAnsi="Andalus" w:cs="Andalus"/>
          <w:sz w:val="24"/>
          <w:szCs w:val="24"/>
        </w:rPr>
        <w:t>;</w:t>
      </w:r>
    </w:p>
    <w:p w:rsidR="00FE48C5" w:rsidRPr="00AD27A6" w:rsidRDefault="00C06A50" w:rsidP="00FE48C5">
      <w:pPr>
        <w:pStyle w:val="Paragraphedeliste"/>
        <w:numPr>
          <w:ilvl w:val="0"/>
          <w:numId w:val="8"/>
        </w:numPr>
        <w:tabs>
          <w:tab w:val="left" w:pos="1215"/>
        </w:tabs>
        <w:rPr>
          <w:rFonts w:ascii="Andalus" w:hAnsi="Andalus" w:cs="Andalus"/>
          <w:sz w:val="24"/>
          <w:szCs w:val="24"/>
        </w:rPr>
      </w:pPr>
      <w:r w:rsidRPr="00C06A50">
        <w:rPr>
          <w:rFonts w:ascii="Andalus" w:hAnsi="Andalus" w:cs="Andalus"/>
          <w:noProof/>
          <w:sz w:val="24"/>
          <w:szCs w:val="24"/>
        </w:rPr>
        <w:pict>
          <v:rect id="Rectangle 3" o:spid="_x0000_s1030" style="position:absolute;left:0;text-align:left;margin-left:264.75pt;margin-top:21.3pt;width:27.75pt;height:1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" fillcolor="window" strokecolor="#f79646" strokeweight="2pt"/>
        </w:pict>
      </w:r>
      <w:r w:rsidR="000C394F">
        <w:rPr>
          <w:rFonts w:ascii="Andalus" w:hAnsi="Andalus" w:cs="Andalus"/>
          <w:sz w:val="24"/>
          <w:szCs w:val="24"/>
        </w:rPr>
        <w:t>Houses</w:t>
      </w:r>
      <w:r w:rsidR="00B26C4C" w:rsidRPr="00AD27A6">
        <w:rPr>
          <w:rFonts w:ascii="Andalus" w:hAnsi="Andalus" w:cs="Andalus"/>
          <w:sz w:val="24"/>
          <w:szCs w:val="24"/>
        </w:rPr>
        <w:t>.</w:t>
      </w:r>
    </w:p>
    <w:p w:rsidR="00FE48C5" w:rsidRPr="00AD27A6" w:rsidRDefault="00C06A50" w:rsidP="00FE48C5">
      <w:pPr>
        <w:pStyle w:val="Paragraphedeliste"/>
        <w:numPr>
          <w:ilvl w:val="0"/>
          <w:numId w:val="8"/>
        </w:numPr>
        <w:tabs>
          <w:tab w:val="left" w:pos="1215"/>
        </w:tabs>
        <w:rPr>
          <w:rFonts w:ascii="Andalus" w:hAnsi="Andalus" w:cs="Andalus"/>
          <w:sz w:val="24"/>
          <w:szCs w:val="24"/>
        </w:rPr>
      </w:pPr>
      <w:r w:rsidRPr="00C06A50">
        <w:rPr>
          <w:rFonts w:ascii="Andalus" w:hAnsi="Andalus" w:cs="Andalus"/>
          <w:noProof/>
          <w:sz w:val="24"/>
          <w:szCs w:val="24"/>
        </w:rPr>
        <w:pict>
          <v:rect id="Rectangle 4" o:spid="_x0000_s1029" style="position:absolute;left:0;text-align:left;margin-left:264.75pt;margin-top:22.35pt;width:27.75pt;height:16.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" fillcolor="window" strokecolor="#f79646" strokeweight="2pt"/>
        </w:pict>
      </w:r>
      <w:r w:rsidR="000C394F">
        <w:rPr>
          <w:rFonts w:ascii="Andalus" w:hAnsi="Andalus" w:cs="Andalus"/>
          <w:sz w:val="24"/>
          <w:szCs w:val="24"/>
        </w:rPr>
        <w:t>Helping out at home</w:t>
      </w:r>
      <w:r w:rsidR="00FE48C5" w:rsidRPr="00AD27A6">
        <w:rPr>
          <w:rFonts w:ascii="Andalus" w:hAnsi="Andalus" w:cs="Andalus"/>
          <w:sz w:val="24"/>
          <w:szCs w:val="24"/>
        </w:rPr>
        <w:t xml:space="preserve">.           </w:t>
      </w:r>
    </w:p>
    <w:p w:rsidR="00FE48C5" w:rsidRPr="00AD27A6" w:rsidRDefault="00CC2C90" w:rsidP="00FE48C5">
      <w:pPr>
        <w:pStyle w:val="Paragraphedeliste"/>
        <w:numPr>
          <w:ilvl w:val="0"/>
          <w:numId w:val="8"/>
        </w:numPr>
        <w:tabs>
          <w:tab w:val="left" w:pos="1215"/>
        </w:tabs>
        <w:rPr>
          <w:rFonts w:ascii="Andalus" w:hAnsi="Andalus" w:cs="Andalus"/>
          <w:sz w:val="24"/>
          <w:szCs w:val="24"/>
        </w:rPr>
      </w:pPr>
      <w:r>
        <w:rPr>
          <w:rFonts w:ascii="Andalus" w:hAnsi="Andalus" w:cs="Andalus"/>
          <w:sz w:val="24"/>
          <w:szCs w:val="24"/>
        </w:rPr>
        <w:t>Kids</w:t>
      </w:r>
      <w:r w:rsidR="00B26C4C" w:rsidRPr="00AD27A6">
        <w:rPr>
          <w:rFonts w:ascii="Andalus" w:hAnsi="Andalus" w:cs="Andalus"/>
          <w:sz w:val="24"/>
          <w:szCs w:val="24"/>
        </w:rPr>
        <w:t>.</w:t>
      </w:r>
    </w:p>
    <w:p w:rsidR="00FE48C5" w:rsidRPr="00AD27A6" w:rsidRDefault="00884A8D" w:rsidP="002176A2">
      <w:pPr>
        <w:tabs>
          <w:tab w:val="left" w:pos="1215"/>
        </w:tabs>
        <w:rPr>
          <w:rFonts w:ascii="Andalus" w:hAnsi="Andalus" w:cs="Andalus"/>
          <w:b/>
          <w:bCs/>
          <w:sz w:val="24"/>
          <w:szCs w:val="24"/>
        </w:rPr>
      </w:pPr>
      <w:r>
        <w:rPr>
          <w:rFonts w:ascii="Andalus" w:hAnsi="Andalus" w:cs="Andalus"/>
          <w:b/>
          <w:bCs/>
          <w:sz w:val="24"/>
          <w:szCs w:val="24"/>
        </w:rPr>
        <w:t>2) Complete the following sentence from information from the text:</w:t>
      </w:r>
      <w:r w:rsidR="002176A2" w:rsidRPr="00AD27A6">
        <w:rPr>
          <w:rFonts w:ascii="Andalus" w:hAnsi="Andalus" w:cs="Andalus"/>
          <w:b/>
          <w:bCs/>
          <w:sz w:val="24"/>
          <w:szCs w:val="24"/>
        </w:rPr>
        <w:t xml:space="preserve"> (1 mark)</w:t>
      </w:r>
    </w:p>
    <w:p w:rsidR="002176A2" w:rsidRPr="00AD27A6" w:rsidRDefault="000C394F" w:rsidP="002176A2">
      <w:pPr>
        <w:tabs>
          <w:tab w:val="left" w:pos="1215"/>
        </w:tabs>
        <w:rPr>
          <w:rFonts w:ascii="Andalus" w:hAnsi="Andalus" w:cs="Andalus"/>
          <w:sz w:val="24"/>
          <w:szCs w:val="24"/>
        </w:rPr>
      </w:pPr>
      <w:r>
        <w:rPr>
          <w:rFonts w:ascii="Andalus" w:hAnsi="Andalus" w:cs="Andalus"/>
          <w:sz w:val="24"/>
          <w:szCs w:val="24"/>
        </w:rPr>
        <w:t>Both husbands and wives should do household chores because ………………………………………………………………………………………………………</w:t>
      </w:r>
    </w:p>
    <w:p w:rsidR="008222A5" w:rsidRPr="00AD27A6" w:rsidRDefault="00FB54E3" w:rsidP="00FB54E3">
      <w:pPr>
        <w:tabs>
          <w:tab w:val="left" w:pos="1215"/>
        </w:tabs>
        <w:rPr>
          <w:rFonts w:ascii="Andalus" w:hAnsi="Andalus" w:cs="Andalus"/>
          <w:b/>
          <w:bCs/>
          <w:sz w:val="24"/>
          <w:szCs w:val="24"/>
        </w:rPr>
      </w:pPr>
      <w:r w:rsidRPr="00AD27A6">
        <w:rPr>
          <w:rFonts w:ascii="Andalus" w:hAnsi="Andalus" w:cs="Andalus"/>
          <w:b/>
          <w:bCs/>
          <w:sz w:val="24"/>
          <w:szCs w:val="24"/>
        </w:rPr>
        <w:t>3</w:t>
      </w:r>
      <w:r w:rsidR="00FE48C5" w:rsidRPr="00AD27A6">
        <w:rPr>
          <w:rFonts w:ascii="Andalus" w:hAnsi="Andalus" w:cs="Andalus"/>
          <w:b/>
          <w:bCs/>
          <w:sz w:val="24"/>
          <w:szCs w:val="24"/>
        </w:rPr>
        <w:t>)</w:t>
      </w:r>
      <w:r w:rsidR="00CC2C90">
        <w:rPr>
          <w:rFonts w:ascii="Andalus" w:hAnsi="Andalus" w:cs="Andalus"/>
          <w:b/>
          <w:bCs/>
          <w:sz w:val="24"/>
          <w:szCs w:val="24"/>
        </w:rPr>
        <w:t xml:space="preserve"> </w:t>
      </w:r>
      <w:r w:rsidR="00490F06" w:rsidRPr="00AD27A6">
        <w:rPr>
          <w:rFonts w:ascii="Andalus" w:hAnsi="Andalus" w:cs="Andalus"/>
          <w:b/>
          <w:bCs/>
          <w:sz w:val="24"/>
          <w:szCs w:val="24"/>
        </w:rPr>
        <w:t xml:space="preserve">Say whether the following statements are true or false. Tick the correct box </w:t>
      </w:r>
      <w:r w:rsidR="00FE48C5" w:rsidRPr="00AD27A6">
        <w:rPr>
          <w:rFonts w:ascii="Andalus" w:hAnsi="Andalus" w:cs="Andalus"/>
          <w:b/>
          <w:bCs/>
          <w:sz w:val="24"/>
          <w:szCs w:val="24"/>
        </w:rPr>
        <w:t>(2 marks)</w:t>
      </w:r>
    </w:p>
    <w:tbl>
      <w:tblPr>
        <w:tblStyle w:val="Grilledutableau"/>
        <w:tblW w:w="8163" w:type="dxa"/>
        <w:tblLook w:val="04A0"/>
      </w:tblPr>
      <w:tblGrid>
        <w:gridCol w:w="6669"/>
        <w:gridCol w:w="739"/>
        <w:gridCol w:w="755"/>
      </w:tblGrid>
      <w:tr w:rsidR="008222A5" w:rsidRPr="00AD27A6" w:rsidTr="009152BA">
        <w:trPr>
          <w:trHeight w:val="639"/>
        </w:trPr>
        <w:tc>
          <w:tcPr>
            <w:tcW w:w="0" w:type="auto"/>
          </w:tcPr>
          <w:p w:rsidR="008222A5" w:rsidRPr="009152BA" w:rsidRDefault="008222A5" w:rsidP="008222A5">
            <w:pPr>
              <w:tabs>
                <w:tab w:val="left" w:pos="1215"/>
              </w:tabs>
              <w:spacing w:before="120" w:after="120"/>
              <w:jc w:val="center"/>
              <w:rPr>
                <w:rFonts w:ascii="Andalus" w:hAnsi="Andalus" w:cs="Andalus"/>
                <w:b/>
                <w:bCs/>
                <w:sz w:val="24"/>
                <w:szCs w:val="24"/>
              </w:rPr>
            </w:pPr>
            <w:r w:rsidRPr="009152BA">
              <w:rPr>
                <w:rFonts w:ascii="Andalus" w:hAnsi="Andalus" w:cs="Andalus"/>
                <w:b/>
                <w:bCs/>
                <w:sz w:val="24"/>
                <w:szCs w:val="24"/>
              </w:rPr>
              <w:t>Statements</w:t>
            </w:r>
          </w:p>
        </w:tc>
        <w:tc>
          <w:tcPr>
            <w:tcW w:w="0" w:type="auto"/>
          </w:tcPr>
          <w:p w:rsidR="008222A5" w:rsidRPr="009152BA" w:rsidRDefault="008222A5" w:rsidP="008222A5">
            <w:pPr>
              <w:tabs>
                <w:tab w:val="left" w:pos="1215"/>
              </w:tabs>
              <w:spacing w:before="120" w:after="120"/>
              <w:jc w:val="center"/>
              <w:rPr>
                <w:rFonts w:ascii="Andalus" w:hAnsi="Andalus" w:cs="Andalus"/>
                <w:b/>
                <w:bCs/>
                <w:sz w:val="24"/>
                <w:szCs w:val="24"/>
              </w:rPr>
            </w:pPr>
            <w:r w:rsidRPr="009152BA">
              <w:rPr>
                <w:rFonts w:ascii="Andalus" w:hAnsi="Andalus" w:cs="Andalus"/>
                <w:b/>
                <w:bCs/>
                <w:sz w:val="24"/>
                <w:szCs w:val="24"/>
              </w:rPr>
              <w:t>True</w:t>
            </w:r>
          </w:p>
        </w:tc>
        <w:tc>
          <w:tcPr>
            <w:tcW w:w="0" w:type="auto"/>
          </w:tcPr>
          <w:p w:rsidR="008222A5" w:rsidRPr="009152BA" w:rsidRDefault="008222A5" w:rsidP="008222A5">
            <w:pPr>
              <w:tabs>
                <w:tab w:val="left" w:pos="1215"/>
              </w:tabs>
              <w:spacing w:before="120" w:after="120"/>
              <w:jc w:val="center"/>
              <w:rPr>
                <w:rFonts w:ascii="Andalus" w:hAnsi="Andalus" w:cs="Andalus"/>
                <w:b/>
                <w:bCs/>
                <w:sz w:val="24"/>
                <w:szCs w:val="24"/>
              </w:rPr>
            </w:pPr>
            <w:r w:rsidRPr="009152BA">
              <w:rPr>
                <w:rFonts w:ascii="Andalus" w:hAnsi="Andalus" w:cs="Andalus"/>
                <w:b/>
                <w:bCs/>
                <w:sz w:val="24"/>
                <w:szCs w:val="24"/>
              </w:rPr>
              <w:t>False</w:t>
            </w:r>
          </w:p>
        </w:tc>
      </w:tr>
      <w:tr w:rsidR="008222A5" w:rsidRPr="00AD27A6" w:rsidTr="009152BA">
        <w:trPr>
          <w:trHeight w:val="639"/>
        </w:trPr>
        <w:tc>
          <w:tcPr>
            <w:tcW w:w="0" w:type="auto"/>
          </w:tcPr>
          <w:p w:rsidR="008222A5" w:rsidRPr="009152BA" w:rsidRDefault="000C394F" w:rsidP="008222A5">
            <w:pPr>
              <w:tabs>
                <w:tab w:val="left" w:pos="1215"/>
              </w:tabs>
              <w:spacing w:before="120" w:after="120"/>
              <w:rPr>
                <w:rFonts w:ascii="Andalus" w:hAnsi="Andalus" w:cs="Andalus"/>
                <w:sz w:val="24"/>
                <w:szCs w:val="24"/>
              </w:rPr>
            </w:pPr>
            <w:r w:rsidRPr="009152BA">
              <w:rPr>
                <w:rFonts w:ascii="Andalus" w:hAnsi="Andalus" w:cs="Andalus"/>
                <w:sz w:val="24"/>
                <w:szCs w:val="24"/>
              </w:rPr>
              <w:t xml:space="preserve">A child of </w:t>
            </w:r>
            <w:r w:rsidR="002A27E5" w:rsidRPr="009152BA">
              <w:rPr>
                <w:rFonts w:ascii="Andalus" w:hAnsi="Andalus" w:cs="Andalus"/>
                <w:sz w:val="24"/>
                <w:szCs w:val="24"/>
              </w:rPr>
              <w:t>six or seven years old can do a hard job.</w:t>
            </w:r>
          </w:p>
        </w:tc>
        <w:tc>
          <w:tcPr>
            <w:tcW w:w="0" w:type="auto"/>
          </w:tcPr>
          <w:p w:rsidR="008222A5" w:rsidRPr="00AD27A6" w:rsidRDefault="009152BA" w:rsidP="008222A5">
            <w:pPr>
              <w:tabs>
                <w:tab w:val="left" w:pos="1215"/>
              </w:tabs>
              <w:spacing w:before="120" w:after="120"/>
              <w:rPr>
                <w:rFonts w:ascii="Andalus" w:hAnsi="Andalus" w:cs="Andalus"/>
                <w:sz w:val="24"/>
                <w:szCs w:val="24"/>
              </w:rPr>
            </w:pPr>
            <w:r>
              <w:rPr>
                <w:rFonts w:ascii="Andalus" w:hAnsi="Andalus" w:cs="Andalus"/>
                <w:sz w:val="24"/>
                <w:szCs w:val="24"/>
              </w:rPr>
              <w:t xml:space="preserve">        </w:t>
            </w:r>
          </w:p>
        </w:tc>
        <w:tc>
          <w:tcPr>
            <w:tcW w:w="0" w:type="auto"/>
          </w:tcPr>
          <w:p w:rsidR="008222A5" w:rsidRPr="00AD27A6" w:rsidRDefault="008222A5" w:rsidP="008222A5">
            <w:pPr>
              <w:tabs>
                <w:tab w:val="left" w:pos="1215"/>
              </w:tabs>
              <w:spacing w:before="120" w:after="120"/>
              <w:rPr>
                <w:rFonts w:ascii="Andalus" w:hAnsi="Andalus" w:cs="Andalus"/>
                <w:sz w:val="24"/>
                <w:szCs w:val="24"/>
              </w:rPr>
            </w:pPr>
          </w:p>
        </w:tc>
      </w:tr>
      <w:tr w:rsidR="008222A5" w:rsidRPr="00AD27A6" w:rsidTr="009152BA">
        <w:trPr>
          <w:trHeight w:val="655"/>
        </w:trPr>
        <w:tc>
          <w:tcPr>
            <w:tcW w:w="0" w:type="auto"/>
          </w:tcPr>
          <w:p w:rsidR="008222A5" w:rsidRPr="009152BA" w:rsidRDefault="002A27E5" w:rsidP="008222A5">
            <w:pPr>
              <w:tabs>
                <w:tab w:val="left" w:pos="1215"/>
              </w:tabs>
              <w:spacing w:before="120" w:after="120"/>
              <w:rPr>
                <w:rFonts w:ascii="Andalus" w:hAnsi="Andalus" w:cs="Andalus"/>
                <w:sz w:val="24"/>
                <w:szCs w:val="24"/>
              </w:rPr>
            </w:pPr>
            <w:r w:rsidRPr="009152BA">
              <w:rPr>
                <w:rFonts w:ascii="Andalus" w:hAnsi="Andalus" w:cs="Andalus"/>
                <w:sz w:val="24"/>
                <w:szCs w:val="24"/>
              </w:rPr>
              <w:t>People suggest a list</w:t>
            </w:r>
            <w:r w:rsidR="009152BA">
              <w:rPr>
                <w:rFonts w:ascii="Andalus" w:hAnsi="Andalus" w:cs="Andalus"/>
                <w:sz w:val="24"/>
                <w:szCs w:val="24"/>
              </w:rPr>
              <w:t xml:space="preserve"> of household chores that has </w:t>
            </w:r>
            <w:r w:rsidRPr="009152BA">
              <w:rPr>
                <w:rFonts w:ascii="Andalus" w:hAnsi="Andalus" w:cs="Andalus"/>
                <w:sz w:val="24"/>
                <w:szCs w:val="24"/>
              </w:rPr>
              <w:t>four parts.</w:t>
            </w:r>
          </w:p>
        </w:tc>
        <w:tc>
          <w:tcPr>
            <w:tcW w:w="0" w:type="auto"/>
          </w:tcPr>
          <w:p w:rsidR="008222A5" w:rsidRPr="00AD27A6" w:rsidRDefault="008222A5" w:rsidP="008222A5">
            <w:pPr>
              <w:tabs>
                <w:tab w:val="left" w:pos="1215"/>
              </w:tabs>
              <w:spacing w:before="120" w:after="120"/>
              <w:rPr>
                <w:rFonts w:ascii="Andalus" w:hAnsi="Andalus" w:cs="Andalus"/>
                <w:sz w:val="24"/>
                <w:szCs w:val="24"/>
              </w:rPr>
            </w:pPr>
          </w:p>
        </w:tc>
        <w:tc>
          <w:tcPr>
            <w:tcW w:w="0" w:type="auto"/>
          </w:tcPr>
          <w:p w:rsidR="008222A5" w:rsidRPr="00AD27A6" w:rsidRDefault="008222A5" w:rsidP="008222A5">
            <w:pPr>
              <w:tabs>
                <w:tab w:val="left" w:pos="1215"/>
              </w:tabs>
              <w:spacing w:before="120" w:after="120"/>
              <w:rPr>
                <w:rFonts w:ascii="Andalus" w:hAnsi="Andalus" w:cs="Andalus"/>
                <w:sz w:val="24"/>
                <w:szCs w:val="24"/>
              </w:rPr>
            </w:pPr>
          </w:p>
        </w:tc>
      </w:tr>
    </w:tbl>
    <w:p w:rsidR="00FB54E3" w:rsidRPr="00AD27A6" w:rsidRDefault="00FB54E3" w:rsidP="00A96F05">
      <w:pPr>
        <w:tabs>
          <w:tab w:val="left" w:pos="1215"/>
        </w:tabs>
        <w:spacing w:before="240" w:after="240"/>
        <w:rPr>
          <w:rFonts w:ascii="Andalus" w:hAnsi="Andalus" w:cs="Andalus"/>
          <w:b/>
          <w:bCs/>
          <w:sz w:val="24"/>
          <w:szCs w:val="24"/>
        </w:rPr>
      </w:pPr>
      <w:r w:rsidRPr="00AD27A6">
        <w:rPr>
          <w:rFonts w:ascii="Andalus" w:hAnsi="Andalus" w:cs="Andalus"/>
          <w:b/>
          <w:bCs/>
          <w:sz w:val="24"/>
          <w:szCs w:val="24"/>
        </w:rPr>
        <w:t xml:space="preserve">4) What does the </w:t>
      </w:r>
      <w:r w:rsidR="00AD27A6" w:rsidRPr="00AD27A6">
        <w:rPr>
          <w:rFonts w:ascii="Andalus" w:hAnsi="Andalus" w:cs="Andalus"/>
          <w:b/>
          <w:bCs/>
          <w:sz w:val="24"/>
          <w:szCs w:val="24"/>
        </w:rPr>
        <w:t>expression</w:t>
      </w:r>
      <w:r w:rsidRPr="00AD27A6">
        <w:rPr>
          <w:rFonts w:ascii="Andalus" w:hAnsi="Andalus" w:cs="Andalus"/>
          <w:b/>
          <w:bCs/>
          <w:sz w:val="24"/>
          <w:szCs w:val="24"/>
        </w:rPr>
        <w:t xml:space="preserve"> underlined in the text refer to? (1 mark)</w:t>
      </w:r>
    </w:p>
    <w:p w:rsidR="00FB54E3" w:rsidRPr="00AD27A6" w:rsidRDefault="002A27E5" w:rsidP="00FB54E3">
      <w:pPr>
        <w:tabs>
          <w:tab w:val="left" w:pos="1215"/>
        </w:tabs>
        <w:rPr>
          <w:rFonts w:ascii="Andalus" w:hAnsi="Andalus" w:cs="Andalus"/>
          <w:sz w:val="24"/>
          <w:szCs w:val="24"/>
        </w:rPr>
      </w:pPr>
      <w:r>
        <w:rPr>
          <w:rFonts w:ascii="Andalus" w:hAnsi="Andalus" w:cs="Andalus"/>
          <w:b/>
          <w:bCs/>
          <w:sz w:val="24"/>
          <w:szCs w:val="24"/>
        </w:rPr>
        <w:t>“</w:t>
      </w:r>
      <w:r w:rsidR="00FB54E3" w:rsidRPr="00CC2C90">
        <w:rPr>
          <w:rFonts w:ascii="Andalus" w:hAnsi="Andalus" w:cs="Andalus"/>
          <w:b/>
          <w:bCs/>
          <w:i/>
          <w:iCs/>
          <w:sz w:val="24"/>
          <w:szCs w:val="24"/>
          <w:u w:val="single"/>
        </w:rPr>
        <w:t>this</w:t>
      </w:r>
      <w:r w:rsidR="00FB54E3" w:rsidRPr="00B83B76">
        <w:rPr>
          <w:rFonts w:ascii="Andalus" w:hAnsi="Andalus" w:cs="Andalus"/>
          <w:b/>
          <w:bCs/>
          <w:sz w:val="24"/>
          <w:szCs w:val="24"/>
        </w:rPr>
        <w:t>”</w:t>
      </w:r>
      <w:r w:rsidR="00FB54E3" w:rsidRPr="00AD27A6">
        <w:rPr>
          <w:rFonts w:ascii="Andalus" w:hAnsi="Andalus" w:cs="Andalus"/>
          <w:sz w:val="24"/>
          <w:szCs w:val="24"/>
        </w:rPr>
        <w:t xml:space="preserve"> refers to </w:t>
      </w:r>
      <w:r w:rsidR="00A96F05" w:rsidRPr="00AD27A6">
        <w:rPr>
          <w:rFonts w:ascii="Andalus" w:hAnsi="Andalus" w:cs="Andalus"/>
          <w:sz w:val="24"/>
          <w:szCs w:val="24"/>
        </w:rPr>
        <w:t>………………………………………………………………</w:t>
      </w:r>
      <w:r w:rsidR="00E23AE3">
        <w:rPr>
          <w:rFonts w:ascii="Andalus" w:hAnsi="Andalus" w:cs="Andalus"/>
          <w:sz w:val="24"/>
          <w:szCs w:val="24"/>
        </w:rPr>
        <w:t>…………</w:t>
      </w:r>
      <w:r w:rsidR="00A96F05" w:rsidRPr="00AD27A6">
        <w:rPr>
          <w:rFonts w:ascii="Andalus" w:hAnsi="Andalus" w:cs="Andalus"/>
          <w:sz w:val="24"/>
          <w:szCs w:val="24"/>
        </w:rPr>
        <w:t>.</w:t>
      </w:r>
    </w:p>
    <w:p w:rsidR="00F7675D" w:rsidRPr="00AD27A6" w:rsidRDefault="00FE48C5" w:rsidP="00FE48C5">
      <w:pPr>
        <w:tabs>
          <w:tab w:val="left" w:pos="1215"/>
        </w:tabs>
        <w:rPr>
          <w:rFonts w:ascii="Andalus" w:hAnsi="Andalus" w:cs="Andalus"/>
          <w:b/>
          <w:bCs/>
          <w:sz w:val="24"/>
          <w:szCs w:val="24"/>
        </w:rPr>
      </w:pPr>
      <w:r w:rsidRPr="00AD27A6">
        <w:rPr>
          <w:rFonts w:ascii="Andalus" w:hAnsi="Andalus" w:cs="Andalus"/>
          <w:b/>
          <w:bCs/>
          <w:sz w:val="24"/>
          <w:szCs w:val="24"/>
        </w:rPr>
        <w:t>5) What does the following sentence express? Tick (</w:t>
      </w:r>
      <w:r w:rsidR="001068E8" w:rsidRPr="00AD27A6">
        <w:rPr>
          <w:rFonts w:ascii="Times New Roman" w:hAnsi="Times New Roman" w:cs="Times New Roman"/>
          <w:b/>
          <w:bCs/>
          <w:sz w:val="24"/>
          <w:szCs w:val="24"/>
        </w:rPr>
        <w:t>√</w:t>
      </w:r>
      <w:r w:rsidR="001068E8">
        <w:rPr>
          <w:rFonts w:ascii="Times New Roman" w:hAnsi="Times New Roman" w:cs="Times New Roman"/>
          <w:b/>
          <w:bCs/>
          <w:sz w:val="24"/>
          <w:szCs w:val="24"/>
        </w:rPr>
        <w:t>)</w:t>
      </w:r>
      <w:r w:rsidRPr="00AD27A6">
        <w:rPr>
          <w:rFonts w:ascii="Andalus" w:hAnsi="Andalus" w:cs="Andalus"/>
          <w:b/>
          <w:bCs/>
          <w:sz w:val="24"/>
          <w:szCs w:val="24"/>
        </w:rPr>
        <w:t xml:space="preserve"> the correct function</w:t>
      </w:r>
      <w:r w:rsidR="00E23AE3">
        <w:rPr>
          <w:rFonts w:ascii="Andalus" w:hAnsi="Andalus" w:cs="Andalus"/>
          <w:b/>
          <w:bCs/>
          <w:sz w:val="24"/>
          <w:szCs w:val="24"/>
        </w:rPr>
        <w:t>: (1 mark)</w:t>
      </w:r>
    </w:p>
    <w:p w:rsidR="00FE48C5" w:rsidRPr="00AD27A6" w:rsidRDefault="00CC2C90" w:rsidP="00FE48C5">
      <w:pPr>
        <w:tabs>
          <w:tab w:val="left" w:pos="1215"/>
        </w:tabs>
        <w:rPr>
          <w:rFonts w:ascii="Andalus" w:hAnsi="Andalus" w:cs="Andalus"/>
          <w:sz w:val="24"/>
          <w:szCs w:val="24"/>
        </w:rPr>
      </w:pPr>
      <w:r>
        <w:rPr>
          <w:rFonts w:ascii="Andalus" w:hAnsi="Andalus" w:cs="Andalus"/>
          <w:sz w:val="24"/>
          <w:szCs w:val="24"/>
        </w:rPr>
        <w:t>“</w:t>
      </w:r>
      <w:r w:rsidRPr="00CC2C90">
        <w:rPr>
          <w:rFonts w:ascii="Andalus" w:hAnsi="Andalus" w:cs="Andalus"/>
          <w:i/>
          <w:iCs/>
          <w:sz w:val="24"/>
          <w:szCs w:val="24"/>
        </w:rPr>
        <w:t>Men and women should share responsibility</w:t>
      </w:r>
      <w:r w:rsidR="008222A5" w:rsidRPr="00AD27A6">
        <w:rPr>
          <w:rFonts w:ascii="Andalus" w:hAnsi="Andalus" w:cs="Andalus"/>
          <w:sz w:val="24"/>
          <w:szCs w:val="24"/>
        </w:rPr>
        <w:t>”, Expresses</w:t>
      </w:r>
      <w:r w:rsidR="00FE48C5" w:rsidRPr="00AD27A6">
        <w:rPr>
          <w:rFonts w:ascii="Andalus" w:hAnsi="Andalus" w:cs="Andalus"/>
          <w:sz w:val="24"/>
          <w:szCs w:val="24"/>
        </w:rPr>
        <w:t>:</w:t>
      </w:r>
    </w:p>
    <w:p w:rsidR="00FE48C5" w:rsidRPr="00AD27A6" w:rsidRDefault="00C06A50" w:rsidP="002A27E5">
      <w:pPr>
        <w:tabs>
          <w:tab w:val="left" w:pos="1215"/>
          <w:tab w:val="left" w:pos="6045"/>
        </w:tabs>
        <w:rPr>
          <w:rFonts w:ascii="Andalus" w:hAnsi="Andalus" w:cs="Andalus"/>
          <w:sz w:val="24"/>
          <w:szCs w:val="24"/>
        </w:rPr>
      </w:pPr>
      <w:r w:rsidRPr="00C06A50">
        <w:rPr>
          <w:rFonts w:ascii="Andalus" w:hAnsi="Andalus" w:cs="Andalus"/>
          <w:noProof/>
          <w:sz w:val="24"/>
          <w:szCs w:val="24"/>
        </w:rPr>
        <w:pict>
          <v:rect id="Rectangle 6" o:spid="_x0000_s1027" style="position:absolute;margin-left:387.55pt;margin-top:1.8pt;width:26.75pt;height: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" fillcolor="white [3201]" strokecolor="#f79646 [3209]" strokeweight="2pt"/>
        </w:pict>
      </w:r>
      <w:r w:rsidRPr="00C06A50">
        <w:rPr>
          <w:rFonts w:ascii="Andalus" w:hAnsi="Andalus" w:cs="Andalus"/>
          <w:noProof/>
          <w:sz w:val="24"/>
          <w:szCs w:val="24"/>
        </w:rPr>
        <w:pict>
          <v:rect id="Rectangle 5" o:spid="_x0000_s1028" style="position:absolute;margin-left:239.25pt;margin-top:1.8pt;width:25.5pt;height:1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" fillcolor="white [3201]" strokecolor="#f79646 [3209]" strokeweight="2pt"/>
        </w:pict>
      </w:r>
      <w:r w:rsidR="00FE48C5" w:rsidRPr="00AD27A6">
        <w:rPr>
          <w:rFonts w:ascii="Andalus" w:hAnsi="Andalus" w:cs="Andalus"/>
          <w:b/>
          <w:bCs/>
          <w:sz w:val="24"/>
          <w:szCs w:val="24"/>
        </w:rPr>
        <w:t>a-</w:t>
      </w:r>
      <w:r w:rsidR="00CC2C90">
        <w:rPr>
          <w:rFonts w:ascii="Andalus" w:hAnsi="Andalus" w:cs="Andalus"/>
          <w:sz w:val="24"/>
          <w:szCs w:val="24"/>
        </w:rPr>
        <w:t xml:space="preserve"> Advice</w:t>
      </w:r>
      <w:r w:rsidR="002A27E5">
        <w:rPr>
          <w:rFonts w:ascii="Andalus" w:hAnsi="Andalus" w:cs="Andalus"/>
          <w:sz w:val="24"/>
          <w:szCs w:val="24"/>
        </w:rPr>
        <w:t xml:space="preserve">    </w:t>
      </w:r>
      <w:r w:rsidR="002A27E5" w:rsidRPr="00AD27A6">
        <w:rPr>
          <w:rFonts w:ascii="Andalus" w:hAnsi="Andalus" w:cs="Andalus"/>
          <w:noProof/>
          <w:sz w:val="24"/>
          <w:szCs w:val="24"/>
          <w:lang w:val="fr-FR" w:eastAsia="fr-FR"/>
        </w:rPr>
        <w:drawing>
          <wp:inline distT="0" distB="0" distL="0" distR="0">
            <wp:extent cx="342900" cy="247650"/>
            <wp:effectExtent l="1905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347345" cy="250860"/>
                    </a:xfrm>
                    <a:prstGeom prst="rect">
                      <a:avLst/>
                    </a:prstGeom>
                    <a:noFill/>
                  </pic:spPr>
                </pic:pic>
              </a:graphicData>
            </a:graphic>
          </wp:inline>
        </w:drawing>
      </w:r>
      <w:r w:rsidR="002A27E5">
        <w:rPr>
          <w:rFonts w:ascii="Andalus" w:hAnsi="Andalus" w:cs="Andalus"/>
          <w:sz w:val="24"/>
          <w:szCs w:val="24"/>
        </w:rPr>
        <w:t xml:space="preserve">                      </w:t>
      </w:r>
      <w:r w:rsidR="00C668B8" w:rsidRPr="00C668B8">
        <w:rPr>
          <w:rFonts w:ascii="Andalus" w:hAnsi="Andalus" w:cs="Andalus"/>
          <w:b/>
          <w:bCs/>
          <w:sz w:val="24"/>
          <w:szCs w:val="24"/>
        </w:rPr>
        <w:t>b-</w:t>
      </w:r>
      <w:r w:rsidR="004A095D">
        <w:rPr>
          <w:rFonts w:ascii="Andalus" w:hAnsi="Andalus" w:cs="Andalus"/>
          <w:sz w:val="24"/>
          <w:szCs w:val="24"/>
        </w:rPr>
        <w:t xml:space="preserve"> E</w:t>
      </w:r>
      <w:r w:rsidR="00C668B8" w:rsidRPr="00C668B8">
        <w:rPr>
          <w:rFonts w:ascii="Andalus" w:hAnsi="Andalus" w:cs="Andalus"/>
          <w:sz w:val="24"/>
          <w:szCs w:val="24"/>
        </w:rPr>
        <w:t>quality</w:t>
      </w:r>
      <w:r w:rsidR="00C668B8">
        <w:rPr>
          <w:rFonts w:ascii="Andalus" w:hAnsi="Andalus" w:cs="Andalus"/>
          <w:sz w:val="24"/>
          <w:szCs w:val="24"/>
        </w:rPr>
        <w:tab/>
      </w:r>
      <w:r w:rsidR="00C668B8" w:rsidRPr="00C668B8">
        <w:rPr>
          <w:rFonts w:ascii="Andalus" w:hAnsi="Andalus" w:cs="Andalus"/>
          <w:b/>
          <w:bCs/>
          <w:sz w:val="24"/>
          <w:szCs w:val="24"/>
        </w:rPr>
        <w:t>c-</w:t>
      </w:r>
      <w:r w:rsidR="00A67443">
        <w:rPr>
          <w:rFonts w:ascii="Andalus" w:hAnsi="Andalus" w:cs="Andalus"/>
          <w:sz w:val="24"/>
          <w:szCs w:val="24"/>
        </w:rPr>
        <w:t xml:space="preserve"> possession</w:t>
      </w:r>
    </w:p>
    <w:p w:rsidR="00E904FE" w:rsidRPr="00AD27A6" w:rsidRDefault="00E904FE" w:rsidP="00C668B8">
      <w:pPr>
        <w:tabs>
          <w:tab w:val="left" w:pos="1215"/>
          <w:tab w:val="left" w:pos="2910"/>
        </w:tabs>
        <w:rPr>
          <w:rFonts w:ascii="Andalus" w:hAnsi="Andalus" w:cs="Andalus"/>
          <w:sz w:val="24"/>
          <w:szCs w:val="24"/>
        </w:rPr>
      </w:pPr>
    </w:p>
    <w:p w:rsidR="005F3DF9" w:rsidRDefault="005F3DF9" w:rsidP="00B93F81">
      <w:pPr>
        <w:tabs>
          <w:tab w:val="left" w:pos="1215"/>
        </w:tabs>
        <w:rPr>
          <w:rFonts w:ascii="Andalus" w:hAnsi="Andalus" w:cs="Andalus"/>
          <w:b/>
          <w:bCs/>
          <w:sz w:val="28"/>
          <w:szCs w:val="28"/>
          <w:u w:val="single"/>
        </w:rPr>
      </w:pPr>
      <w:r w:rsidRPr="00D7120A">
        <w:rPr>
          <w:rFonts w:ascii="Andalus" w:hAnsi="Andalus" w:cs="Andalus"/>
          <w:b/>
          <w:bCs/>
          <w:sz w:val="28"/>
          <w:szCs w:val="28"/>
          <w:u w:val="single"/>
        </w:rPr>
        <w:lastRenderedPageBreak/>
        <w:t>2/ Language: (8 marks)</w:t>
      </w:r>
    </w:p>
    <w:p w:rsidR="00B42485" w:rsidRPr="00F9086E" w:rsidRDefault="00B42485" w:rsidP="00B42485">
      <w:pPr>
        <w:tabs>
          <w:tab w:val="left" w:pos="1215"/>
        </w:tabs>
        <w:rPr>
          <w:b/>
          <w:bCs/>
          <w:u w:val="single"/>
        </w:rPr>
      </w:pPr>
      <w:r w:rsidRPr="00F9086E">
        <w:rPr>
          <w:rFonts w:ascii="Andalus" w:hAnsi="Andalus" w:cs="Andalus"/>
          <w:b/>
          <w:bCs/>
          <w:sz w:val="24"/>
          <w:szCs w:val="24"/>
          <w:u w:val="single"/>
        </w:rPr>
        <w:t>A/ Fill in the blanks with words from the box below. There are 2 extra words! (3 marks)</w:t>
      </w:r>
    </w:p>
    <w:tbl>
      <w:tblPr>
        <w:tblStyle w:val="Grilledutableau"/>
        <w:tblpPr w:leftFromText="141" w:rightFromText="141" w:vertAnchor="text" w:tblpY="101"/>
        <w:tblW w:w="0" w:type="auto"/>
        <w:tblLook w:val="04A0"/>
      </w:tblPr>
      <w:tblGrid>
        <w:gridCol w:w="9530"/>
      </w:tblGrid>
      <w:tr w:rsidR="00B42485" w:rsidTr="002A27E5">
        <w:trPr>
          <w:trHeight w:val="704"/>
        </w:trPr>
        <w:tc>
          <w:tcPr>
            <w:tcW w:w="9530" w:type="dxa"/>
          </w:tcPr>
          <w:p w:rsidR="00B42485" w:rsidRPr="00FC278E" w:rsidRDefault="00B42485" w:rsidP="002A27E5">
            <w:pPr>
              <w:tabs>
                <w:tab w:val="left" w:pos="1215"/>
              </w:tabs>
              <w:jc w:val="center"/>
              <w:rPr>
                <w:rFonts w:ascii="Andalus" w:hAnsi="Andalus" w:cs="Andalus"/>
                <w:b/>
                <w:bCs/>
                <w:i/>
                <w:iCs/>
                <w:sz w:val="24"/>
                <w:szCs w:val="24"/>
              </w:rPr>
            </w:pPr>
            <w:r>
              <w:rPr>
                <w:rFonts w:ascii="Andalus" w:hAnsi="Andalus" w:cs="Andalus"/>
                <w:b/>
                <w:bCs/>
                <w:i/>
                <w:iCs/>
                <w:sz w:val="24"/>
                <w:szCs w:val="24"/>
              </w:rPr>
              <w:t>h</w:t>
            </w:r>
            <w:r w:rsidRPr="00FC278E">
              <w:rPr>
                <w:rFonts w:ascii="Andalus" w:hAnsi="Andalus" w:cs="Andalus"/>
                <w:b/>
                <w:bCs/>
                <w:i/>
                <w:iCs/>
                <w:sz w:val="24"/>
                <w:szCs w:val="24"/>
              </w:rPr>
              <w:t>owever *  diploma *  should * cheat * at * nervous * remember * when</w:t>
            </w:r>
          </w:p>
        </w:tc>
      </w:tr>
    </w:tbl>
    <w:p w:rsidR="00B42485" w:rsidRPr="004F31E5" w:rsidRDefault="00B42485" w:rsidP="00B42485">
      <w:pPr>
        <w:tabs>
          <w:tab w:val="left" w:pos="1215"/>
        </w:tabs>
        <w:rPr>
          <w:rFonts w:ascii="Andalus" w:hAnsi="Andalus" w:cs="Andalus"/>
          <w:b/>
          <w:bCs/>
          <w:sz w:val="24"/>
          <w:szCs w:val="24"/>
        </w:rPr>
      </w:pPr>
      <w:r w:rsidRPr="00FC278E">
        <w:rPr>
          <w:rFonts w:ascii="Andalus" w:hAnsi="Andalus" w:cs="Andalus"/>
          <w:b/>
          <w:bCs/>
          <w:sz w:val="24"/>
          <w:szCs w:val="24"/>
        </w:rPr>
        <w:t xml:space="preserve"> </w:t>
      </w:r>
      <w:r w:rsidRPr="004F31E5">
        <w:rPr>
          <w:rFonts w:ascii="Andalus" w:hAnsi="Andalus" w:cs="Andalus"/>
          <w:sz w:val="24"/>
          <w:szCs w:val="24"/>
        </w:rPr>
        <w:t xml:space="preserve">Many events happened in my life </w:t>
      </w:r>
      <w:r>
        <w:rPr>
          <w:rFonts w:ascii="Andalus" w:hAnsi="Andalus" w:cs="Andalus"/>
          <w:sz w:val="24"/>
          <w:szCs w:val="24"/>
        </w:rPr>
        <w:t>long ago. I have forgotten some</w:t>
      </w:r>
      <w:r w:rsidRPr="004F31E5">
        <w:rPr>
          <w:rFonts w:ascii="Andalus" w:hAnsi="Andalus" w:cs="Andalus"/>
          <w:sz w:val="24"/>
          <w:szCs w:val="24"/>
        </w:rPr>
        <w:t xml:space="preserve">, but I </w:t>
      </w:r>
      <w:r>
        <w:rPr>
          <w:rFonts w:ascii="Andalus" w:hAnsi="Andalus" w:cs="Andalus"/>
          <w:sz w:val="24"/>
          <w:szCs w:val="24"/>
        </w:rPr>
        <w:t xml:space="preserve">clearly </w:t>
      </w:r>
      <w:r w:rsidR="00BE615E" w:rsidRPr="00BE615E">
        <w:rPr>
          <w:rFonts w:ascii="Andalus" w:hAnsi="Andalus" w:cs="Andalus"/>
          <w:b/>
          <w:bCs/>
          <w:sz w:val="24"/>
          <w:szCs w:val="24"/>
        </w:rPr>
        <w:t>(1)</w:t>
      </w:r>
      <w:r w:rsidRPr="00BE615E">
        <w:rPr>
          <w:rFonts w:ascii="Andalus" w:hAnsi="Andalus" w:cs="Andalus"/>
          <w:b/>
          <w:bCs/>
          <w:sz w:val="24"/>
          <w:szCs w:val="24"/>
        </w:rPr>
        <w:t>………………</w:t>
      </w:r>
      <w:r>
        <w:rPr>
          <w:rFonts w:ascii="Andalus" w:hAnsi="Andalus" w:cs="Andalus"/>
          <w:sz w:val="24"/>
          <w:szCs w:val="24"/>
        </w:rPr>
        <w:t xml:space="preserve"> </w:t>
      </w:r>
      <w:r w:rsidRPr="004F31E5">
        <w:rPr>
          <w:rFonts w:ascii="Andalus" w:hAnsi="Andalus" w:cs="Andalus"/>
          <w:sz w:val="24"/>
          <w:szCs w:val="24"/>
        </w:rPr>
        <w:t>a particular one. It will remain fresh in my memory.</w:t>
      </w:r>
      <w:r>
        <w:rPr>
          <w:rFonts w:ascii="Andalus" w:hAnsi="Andalus" w:cs="Andalus"/>
          <w:sz w:val="24"/>
          <w:szCs w:val="24"/>
        </w:rPr>
        <w:t xml:space="preserve"> I was seven years old </w:t>
      </w:r>
      <w:r w:rsidR="00BE615E" w:rsidRPr="00BE615E">
        <w:rPr>
          <w:rFonts w:ascii="Andalus" w:hAnsi="Andalus" w:cs="Andalus"/>
          <w:b/>
          <w:bCs/>
          <w:sz w:val="24"/>
          <w:szCs w:val="24"/>
        </w:rPr>
        <w:t>(2)</w:t>
      </w:r>
      <w:r w:rsidRPr="00BE615E">
        <w:rPr>
          <w:rFonts w:ascii="Andalus" w:hAnsi="Andalus" w:cs="Andalus"/>
          <w:b/>
          <w:bCs/>
          <w:sz w:val="24"/>
          <w:szCs w:val="24"/>
        </w:rPr>
        <w:t>………………</w:t>
      </w:r>
      <w:r w:rsidRPr="001033FE">
        <w:rPr>
          <w:rFonts w:ascii="Andalus" w:hAnsi="Andalus" w:cs="Andalus"/>
          <w:b/>
          <w:bCs/>
          <w:sz w:val="24"/>
          <w:szCs w:val="24"/>
        </w:rPr>
        <w:t xml:space="preserve"> </w:t>
      </w:r>
      <w:r>
        <w:rPr>
          <w:rFonts w:ascii="Andalus" w:hAnsi="Andalus" w:cs="Andalus"/>
          <w:sz w:val="24"/>
          <w:szCs w:val="24"/>
        </w:rPr>
        <w:t xml:space="preserve"> </w:t>
      </w:r>
      <w:r w:rsidRPr="004F31E5">
        <w:rPr>
          <w:rFonts w:ascii="Andalus" w:hAnsi="Andalus" w:cs="Andalus"/>
          <w:sz w:val="24"/>
          <w:szCs w:val="24"/>
        </w:rPr>
        <w:t>I first attended school. My father</w:t>
      </w:r>
      <w:r>
        <w:rPr>
          <w:rFonts w:ascii="Andalus" w:hAnsi="Andalus" w:cs="Andalus"/>
          <w:sz w:val="24"/>
          <w:szCs w:val="24"/>
        </w:rPr>
        <w:t xml:space="preserve"> taught me at home. My elder bro</w:t>
      </w:r>
      <w:r w:rsidRPr="004F31E5">
        <w:rPr>
          <w:rFonts w:ascii="Andalus" w:hAnsi="Andalus" w:cs="Andalus"/>
          <w:sz w:val="24"/>
          <w:szCs w:val="24"/>
        </w:rPr>
        <w:t>ther was then studying in the local school. My parent</w:t>
      </w:r>
      <w:r>
        <w:rPr>
          <w:rFonts w:ascii="Andalus" w:hAnsi="Andalus" w:cs="Andalus"/>
          <w:sz w:val="24"/>
          <w:szCs w:val="24"/>
        </w:rPr>
        <w:t xml:space="preserve">s decided that I too </w:t>
      </w:r>
      <w:r w:rsidR="00BE615E" w:rsidRPr="00BE615E">
        <w:rPr>
          <w:rFonts w:ascii="Andalus" w:hAnsi="Andalus" w:cs="Andalus"/>
          <w:b/>
          <w:bCs/>
          <w:sz w:val="24"/>
          <w:szCs w:val="24"/>
        </w:rPr>
        <w:t>(3)</w:t>
      </w:r>
      <w:r w:rsidRPr="00BE615E">
        <w:rPr>
          <w:rFonts w:ascii="Andalus" w:hAnsi="Andalus" w:cs="Andalus"/>
          <w:b/>
          <w:bCs/>
          <w:sz w:val="24"/>
          <w:szCs w:val="24"/>
        </w:rPr>
        <w:t>………………</w:t>
      </w:r>
      <w:r>
        <w:rPr>
          <w:rFonts w:ascii="Andalus" w:hAnsi="Andalus" w:cs="Andalus"/>
          <w:sz w:val="24"/>
          <w:szCs w:val="24"/>
        </w:rPr>
        <w:t xml:space="preserve"> </w:t>
      </w:r>
      <w:r w:rsidRPr="004F31E5">
        <w:rPr>
          <w:rFonts w:ascii="Andalus" w:hAnsi="Andalus" w:cs="Andalus"/>
          <w:sz w:val="24"/>
          <w:szCs w:val="24"/>
        </w:rPr>
        <w:t>go to school</w:t>
      </w:r>
      <w:r>
        <w:rPr>
          <w:rFonts w:ascii="Andalus" w:hAnsi="Andalus" w:cs="Andalus"/>
          <w:sz w:val="24"/>
          <w:szCs w:val="24"/>
        </w:rPr>
        <w:t xml:space="preserve"> with him. I was a bit </w:t>
      </w:r>
      <w:r w:rsidR="00BE615E" w:rsidRPr="00BE615E">
        <w:rPr>
          <w:rFonts w:ascii="Andalus" w:hAnsi="Andalus" w:cs="Andalus"/>
          <w:b/>
          <w:bCs/>
          <w:sz w:val="24"/>
          <w:szCs w:val="24"/>
        </w:rPr>
        <w:t>(4)</w:t>
      </w:r>
      <w:r w:rsidRPr="00BE615E">
        <w:rPr>
          <w:rFonts w:ascii="Andalus" w:hAnsi="Andalus" w:cs="Andalus"/>
          <w:b/>
          <w:bCs/>
          <w:sz w:val="24"/>
          <w:szCs w:val="24"/>
        </w:rPr>
        <w:t>………………</w:t>
      </w:r>
      <w:r>
        <w:rPr>
          <w:rFonts w:ascii="Andalus" w:hAnsi="Andalus" w:cs="Andalus"/>
          <w:sz w:val="24"/>
          <w:szCs w:val="24"/>
        </w:rPr>
        <w:t xml:space="preserve"> </w:t>
      </w:r>
      <w:r w:rsidRPr="004F31E5">
        <w:rPr>
          <w:rFonts w:ascii="Andalus" w:hAnsi="Andalus" w:cs="Andalus"/>
          <w:sz w:val="24"/>
          <w:szCs w:val="24"/>
        </w:rPr>
        <w:t>at first. It was a new world to me. I feared that I would be among strangers. I was al</w:t>
      </w:r>
      <w:r>
        <w:rPr>
          <w:rFonts w:ascii="Andalus" w:hAnsi="Andalus" w:cs="Andalus"/>
          <w:sz w:val="24"/>
          <w:szCs w:val="24"/>
        </w:rPr>
        <w:t>so afraid of teachers</w:t>
      </w:r>
      <w:r w:rsidRPr="00DB51EE">
        <w:rPr>
          <w:rFonts w:ascii="Andalus" w:hAnsi="Andalus" w:cs="Andalus"/>
          <w:b/>
          <w:bCs/>
          <w:sz w:val="28"/>
          <w:szCs w:val="28"/>
        </w:rPr>
        <w:t>.</w:t>
      </w:r>
      <w:r>
        <w:rPr>
          <w:rFonts w:ascii="Andalus" w:hAnsi="Andalus" w:cs="Andalus"/>
          <w:sz w:val="24"/>
          <w:szCs w:val="24"/>
        </w:rPr>
        <w:t xml:space="preserve"> </w:t>
      </w:r>
      <w:r w:rsidR="00BE615E" w:rsidRPr="00BE615E">
        <w:rPr>
          <w:rFonts w:ascii="Andalus" w:hAnsi="Andalus" w:cs="Andalus"/>
          <w:b/>
          <w:bCs/>
          <w:sz w:val="24"/>
          <w:szCs w:val="24"/>
        </w:rPr>
        <w:t>(5)</w:t>
      </w:r>
      <w:r w:rsidRPr="00BE615E">
        <w:rPr>
          <w:rFonts w:ascii="Andalus" w:hAnsi="Andalus" w:cs="Andalus"/>
          <w:b/>
          <w:bCs/>
          <w:sz w:val="24"/>
          <w:szCs w:val="24"/>
        </w:rPr>
        <w:t>…………………</w:t>
      </w:r>
      <w:r>
        <w:rPr>
          <w:rFonts w:ascii="Andalus" w:hAnsi="Andalus" w:cs="Andalus"/>
          <w:sz w:val="24"/>
          <w:szCs w:val="24"/>
        </w:rPr>
        <w:t xml:space="preserve"> </w:t>
      </w:r>
      <w:r w:rsidRPr="004F31E5">
        <w:rPr>
          <w:rFonts w:ascii="Andalus" w:hAnsi="Andalus" w:cs="Andalus"/>
          <w:sz w:val="24"/>
          <w:szCs w:val="24"/>
        </w:rPr>
        <w:t>my parents and</w:t>
      </w:r>
      <w:r w:rsidR="00DB51EE">
        <w:rPr>
          <w:rFonts w:ascii="Andalus" w:hAnsi="Andalus" w:cs="Andalus"/>
          <w:sz w:val="24"/>
          <w:szCs w:val="24"/>
        </w:rPr>
        <w:t xml:space="preserve"> my </w:t>
      </w:r>
      <w:r w:rsidRPr="004F31E5">
        <w:rPr>
          <w:rFonts w:ascii="Andalus" w:hAnsi="Andalus" w:cs="Andalus"/>
          <w:sz w:val="24"/>
          <w:szCs w:val="24"/>
        </w:rPr>
        <w:t>elder brother encour</w:t>
      </w:r>
      <w:r>
        <w:rPr>
          <w:rFonts w:ascii="Andalus" w:hAnsi="Andalus" w:cs="Andalus"/>
          <w:sz w:val="24"/>
          <w:szCs w:val="24"/>
        </w:rPr>
        <w:t xml:space="preserve">aged me. They said that </w:t>
      </w:r>
      <w:r w:rsidR="00BE615E" w:rsidRPr="00BE615E">
        <w:rPr>
          <w:rFonts w:ascii="Andalus" w:hAnsi="Andalus" w:cs="Andalus"/>
          <w:b/>
          <w:bCs/>
          <w:sz w:val="24"/>
          <w:szCs w:val="24"/>
        </w:rPr>
        <w:t>(6)</w:t>
      </w:r>
      <w:r w:rsidRPr="00BE615E">
        <w:rPr>
          <w:rFonts w:ascii="Andalus" w:hAnsi="Andalus" w:cs="Andalus"/>
          <w:b/>
          <w:bCs/>
          <w:sz w:val="24"/>
          <w:szCs w:val="24"/>
        </w:rPr>
        <w:t>…………………</w:t>
      </w:r>
      <w:r>
        <w:rPr>
          <w:rFonts w:ascii="Andalus" w:hAnsi="Andalus" w:cs="Andalus"/>
          <w:sz w:val="24"/>
          <w:szCs w:val="24"/>
        </w:rPr>
        <w:t xml:space="preserve"> </w:t>
      </w:r>
      <w:r w:rsidRPr="004F31E5">
        <w:rPr>
          <w:rFonts w:ascii="Andalus" w:hAnsi="Andalus" w:cs="Andalus"/>
          <w:sz w:val="24"/>
          <w:szCs w:val="24"/>
        </w:rPr>
        <w:t>school I would get playmates o</w:t>
      </w:r>
      <w:r>
        <w:rPr>
          <w:rFonts w:ascii="Andalus" w:hAnsi="Andalus" w:cs="Andalus"/>
          <w:sz w:val="24"/>
          <w:szCs w:val="24"/>
        </w:rPr>
        <w:t>f my age</w:t>
      </w:r>
      <w:r w:rsidRPr="004F31E5">
        <w:rPr>
          <w:rFonts w:ascii="Andalus" w:hAnsi="Andalus" w:cs="Andalus"/>
          <w:sz w:val="24"/>
          <w:szCs w:val="24"/>
        </w:rPr>
        <w:t>. At las</w:t>
      </w:r>
      <w:r>
        <w:rPr>
          <w:rFonts w:ascii="Andalus" w:hAnsi="Andalus" w:cs="Andalus"/>
          <w:sz w:val="24"/>
          <w:szCs w:val="24"/>
        </w:rPr>
        <w:t>t l managed to overcome my fear</w:t>
      </w:r>
      <w:r w:rsidRPr="004F31E5">
        <w:rPr>
          <w:rFonts w:ascii="Andalus" w:hAnsi="Andalus" w:cs="Andalus"/>
          <w:sz w:val="24"/>
          <w:szCs w:val="24"/>
        </w:rPr>
        <w:t xml:space="preserve">. </w:t>
      </w:r>
      <w:r>
        <w:rPr>
          <w:rFonts w:ascii="Andalus" w:hAnsi="Andalus" w:cs="Andalus"/>
          <w:sz w:val="24"/>
          <w:szCs w:val="24"/>
        </w:rPr>
        <w:t>No wonder I liked school</w:t>
      </w:r>
      <w:r w:rsidRPr="004F31E5">
        <w:rPr>
          <w:rFonts w:ascii="Andalus" w:hAnsi="Andalus" w:cs="Andalus"/>
          <w:sz w:val="24"/>
          <w:szCs w:val="24"/>
        </w:rPr>
        <w:t>; it was my second home.</w:t>
      </w:r>
    </w:p>
    <w:p w:rsidR="00294233" w:rsidRPr="00F9086E" w:rsidRDefault="00B42485" w:rsidP="00B42485">
      <w:pPr>
        <w:tabs>
          <w:tab w:val="left" w:pos="1215"/>
        </w:tabs>
        <w:rPr>
          <w:rFonts w:ascii="Andalus" w:hAnsi="Andalus" w:cs="Andalus"/>
          <w:b/>
          <w:bCs/>
          <w:sz w:val="24"/>
          <w:szCs w:val="24"/>
          <w:u w:val="single"/>
        </w:rPr>
      </w:pPr>
      <w:r w:rsidRPr="00F9086E">
        <w:rPr>
          <w:rFonts w:ascii="Andalus" w:hAnsi="Andalus" w:cs="Andalus"/>
          <w:b/>
          <w:bCs/>
          <w:sz w:val="24"/>
          <w:szCs w:val="24"/>
          <w:u w:val="single"/>
        </w:rPr>
        <w:t>B/ Put the words between brackets in the right tense or form: (2.5 marks)</w:t>
      </w:r>
    </w:p>
    <w:p w:rsidR="00B42485" w:rsidRPr="009E23AB" w:rsidRDefault="009E23AB" w:rsidP="00CB4DC0">
      <w:pPr>
        <w:tabs>
          <w:tab w:val="left" w:pos="1215"/>
        </w:tabs>
        <w:rPr>
          <w:rFonts w:ascii="Andalus" w:hAnsi="Andalus" w:cs="Andalus"/>
          <w:b/>
          <w:bCs/>
          <w:sz w:val="24"/>
          <w:szCs w:val="24"/>
        </w:rPr>
      </w:pPr>
      <w:r>
        <w:rPr>
          <w:rFonts w:ascii="Andalus" w:hAnsi="Andalus" w:cs="Andalus"/>
          <w:sz w:val="24"/>
          <w:szCs w:val="24"/>
        </w:rPr>
        <w:t xml:space="preserve">    </w:t>
      </w:r>
      <w:r w:rsidRPr="009E23AB">
        <w:rPr>
          <w:rFonts w:ascii="Andalus" w:hAnsi="Andalus" w:cs="Andalus"/>
          <w:sz w:val="24"/>
          <w:szCs w:val="24"/>
        </w:rPr>
        <w:t xml:space="preserve">There is a question on whether </w:t>
      </w:r>
      <w:r>
        <w:rPr>
          <w:rFonts w:ascii="Andalus" w:hAnsi="Andalus" w:cs="Andalus"/>
          <w:sz w:val="24"/>
          <w:szCs w:val="24"/>
        </w:rPr>
        <w:t>parents should be strict or not</w:t>
      </w:r>
      <w:r w:rsidRPr="009E23AB">
        <w:rPr>
          <w:rFonts w:ascii="Andalus" w:hAnsi="Andalus" w:cs="Andalus"/>
          <w:sz w:val="24"/>
          <w:szCs w:val="24"/>
        </w:rPr>
        <w:t>. If</w:t>
      </w:r>
      <w:r>
        <w:rPr>
          <w:rFonts w:ascii="Andalus" w:hAnsi="Andalus" w:cs="Andalus"/>
          <w:sz w:val="24"/>
          <w:szCs w:val="24"/>
        </w:rPr>
        <w:t xml:space="preserve"> a parent is strict, many tend </w:t>
      </w:r>
      <w:r w:rsidRPr="009E23AB">
        <w:rPr>
          <w:rFonts w:ascii="Andalus" w:hAnsi="Andalus" w:cs="Andalus"/>
          <w:sz w:val="24"/>
          <w:szCs w:val="24"/>
        </w:rPr>
        <w:t xml:space="preserve"> </w:t>
      </w:r>
      <w:r w:rsidRPr="009E23AB">
        <w:rPr>
          <w:rFonts w:ascii="Andalus" w:hAnsi="Andalus" w:cs="Andalus"/>
          <w:b/>
          <w:bCs/>
          <w:sz w:val="24"/>
          <w:szCs w:val="24"/>
        </w:rPr>
        <w:t>(thinking)…………</w:t>
      </w:r>
      <w:r>
        <w:rPr>
          <w:rFonts w:ascii="Andalus" w:hAnsi="Andalus" w:cs="Andalus"/>
          <w:b/>
          <w:bCs/>
          <w:sz w:val="24"/>
          <w:szCs w:val="24"/>
        </w:rPr>
        <w:t xml:space="preserve">…… </w:t>
      </w:r>
      <w:r w:rsidRPr="009E23AB">
        <w:rPr>
          <w:rFonts w:ascii="Andalus" w:hAnsi="Andalus" w:cs="Andalus"/>
          <w:sz w:val="24"/>
          <w:szCs w:val="24"/>
        </w:rPr>
        <w:t xml:space="preserve">that such parents are always unfair to their children, but every parent tries to instill discipline in his or her children. By </w:t>
      </w:r>
      <w:r w:rsidRPr="009E23AB">
        <w:rPr>
          <w:rFonts w:ascii="Andalus" w:hAnsi="Andalus" w:cs="Andalus"/>
          <w:b/>
          <w:bCs/>
          <w:sz w:val="24"/>
          <w:szCs w:val="24"/>
        </w:rPr>
        <w:t>(be)……………</w:t>
      </w:r>
      <w:r>
        <w:rPr>
          <w:rFonts w:ascii="Andalus" w:hAnsi="Andalus" w:cs="Andalus"/>
          <w:sz w:val="24"/>
          <w:szCs w:val="24"/>
        </w:rPr>
        <w:t xml:space="preserve">… </w:t>
      </w:r>
      <w:r w:rsidRPr="009E23AB">
        <w:rPr>
          <w:rFonts w:ascii="Andalus" w:hAnsi="Andalus" w:cs="Andalus"/>
          <w:sz w:val="24"/>
          <w:szCs w:val="24"/>
        </w:rPr>
        <w:t xml:space="preserve">strict, parents feel that the children will always take them </w:t>
      </w:r>
      <w:r w:rsidRPr="009E23AB">
        <w:rPr>
          <w:rFonts w:ascii="Andalus" w:hAnsi="Andalus" w:cs="Andalus"/>
          <w:b/>
          <w:bCs/>
          <w:sz w:val="24"/>
          <w:szCs w:val="24"/>
        </w:rPr>
        <w:t>(serious)………………</w:t>
      </w:r>
      <w:r>
        <w:rPr>
          <w:rFonts w:ascii="Andalus" w:hAnsi="Andalus" w:cs="Andalus"/>
          <w:b/>
          <w:bCs/>
          <w:sz w:val="24"/>
          <w:szCs w:val="24"/>
        </w:rPr>
        <w:t xml:space="preserve">… </w:t>
      </w:r>
      <w:r w:rsidRPr="009E23AB">
        <w:rPr>
          <w:rFonts w:ascii="Andalus" w:hAnsi="Andalus" w:cs="Andalus"/>
          <w:b/>
          <w:bCs/>
          <w:sz w:val="28"/>
          <w:szCs w:val="28"/>
        </w:rPr>
        <w:t>.</w:t>
      </w:r>
      <w:r w:rsidRPr="009E23AB">
        <w:rPr>
          <w:rFonts w:ascii="Andalus" w:hAnsi="Andalus" w:cs="Andalus"/>
          <w:sz w:val="24"/>
          <w:szCs w:val="24"/>
        </w:rPr>
        <w:t xml:space="preserve"> Children raised by strict parents will always respect their parents as well as other elders</w:t>
      </w:r>
      <w:r w:rsidRPr="009E23AB">
        <w:rPr>
          <w:rFonts w:ascii="Andalus" w:hAnsi="Andalus" w:cs="Andalus"/>
          <w:b/>
          <w:bCs/>
          <w:sz w:val="24"/>
          <w:szCs w:val="24"/>
        </w:rPr>
        <w:t>.</w:t>
      </w:r>
      <w:r w:rsidRPr="009E23AB">
        <w:rPr>
          <w:rFonts w:ascii="Andalus" w:hAnsi="Andalus" w:cs="Andalus"/>
          <w:sz w:val="24"/>
          <w:szCs w:val="24"/>
        </w:rPr>
        <w:t xml:space="preserve"> It is </w:t>
      </w:r>
      <w:r w:rsidRPr="009E23AB">
        <w:rPr>
          <w:rFonts w:ascii="Andalus" w:hAnsi="Andalus" w:cs="Andalus"/>
          <w:b/>
          <w:bCs/>
          <w:sz w:val="24"/>
          <w:szCs w:val="24"/>
        </w:rPr>
        <w:t>(importance)……………</w:t>
      </w:r>
      <w:r>
        <w:rPr>
          <w:rFonts w:ascii="Andalus" w:hAnsi="Andalus" w:cs="Andalus"/>
          <w:b/>
          <w:bCs/>
          <w:sz w:val="24"/>
          <w:szCs w:val="24"/>
        </w:rPr>
        <w:t>…</w:t>
      </w:r>
      <w:r w:rsidRPr="009E23AB">
        <w:rPr>
          <w:rFonts w:ascii="Andalus" w:hAnsi="Andalus" w:cs="Andalus"/>
          <w:sz w:val="24"/>
          <w:szCs w:val="24"/>
        </w:rPr>
        <w:t xml:space="preserve"> to instill discipline when children are young</w:t>
      </w:r>
      <w:r>
        <w:rPr>
          <w:rFonts w:ascii="Andalus" w:hAnsi="Andalus" w:cs="Andalus"/>
          <w:sz w:val="24"/>
          <w:szCs w:val="24"/>
        </w:rPr>
        <w:t xml:space="preserve"> because they will grow up with </w:t>
      </w:r>
      <w:r w:rsidRPr="009E23AB">
        <w:rPr>
          <w:rFonts w:ascii="Andalus" w:hAnsi="Andalus" w:cs="Andalus"/>
          <w:b/>
          <w:bCs/>
          <w:sz w:val="24"/>
          <w:szCs w:val="24"/>
        </w:rPr>
        <w:t>(strongly) ………………</w:t>
      </w:r>
      <w:r>
        <w:rPr>
          <w:rFonts w:ascii="Andalus" w:hAnsi="Andalus" w:cs="Andalus"/>
          <w:sz w:val="24"/>
          <w:szCs w:val="24"/>
        </w:rPr>
        <w:t xml:space="preserve"> values</w:t>
      </w:r>
      <w:r w:rsidRPr="009E23AB">
        <w:rPr>
          <w:rFonts w:ascii="Andalus" w:hAnsi="Andalus" w:cs="Andalus"/>
          <w:b/>
          <w:bCs/>
          <w:sz w:val="28"/>
          <w:szCs w:val="28"/>
        </w:rPr>
        <w:t>.</w:t>
      </w:r>
    </w:p>
    <w:p w:rsidR="00294233" w:rsidRDefault="00294233" w:rsidP="00CB4DC0">
      <w:pPr>
        <w:tabs>
          <w:tab w:val="left" w:pos="1215"/>
        </w:tabs>
        <w:rPr>
          <w:rFonts w:ascii="Andalus" w:hAnsi="Andalus" w:cs="Andalus"/>
          <w:b/>
          <w:bCs/>
          <w:sz w:val="24"/>
          <w:szCs w:val="24"/>
        </w:rPr>
      </w:pPr>
    </w:p>
    <w:p w:rsidR="00294233" w:rsidRDefault="00294233" w:rsidP="00CB4DC0">
      <w:pPr>
        <w:tabs>
          <w:tab w:val="left" w:pos="1215"/>
        </w:tabs>
        <w:rPr>
          <w:rFonts w:ascii="Andalus" w:hAnsi="Andalus" w:cs="Andalus"/>
          <w:b/>
          <w:bCs/>
          <w:sz w:val="24"/>
          <w:szCs w:val="24"/>
        </w:rPr>
      </w:pPr>
    </w:p>
    <w:p w:rsidR="00336473" w:rsidRPr="00F9086E" w:rsidRDefault="00336473" w:rsidP="00CB4DC0">
      <w:pPr>
        <w:tabs>
          <w:tab w:val="left" w:pos="1215"/>
        </w:tabs>
        <w:rPr>
          <w:rFonts w:ascii="Andalus" w:hAnsi="Andalus" w:cs="Andalus"/>
          <w:sz w:val="24"/>
          <w:szCs w:val="24"/>
          <w:u w:val="single"/>
        </w:rPr>
      </w:pPr>
      <w:r w:rsidRPr="00F9086E">
        <w:rPr>
          <w:rFonts w:ascii="Andalus" w:hAnsi="Andalus" w:cs="Andalus"/>
          <w:b/>
          <w:bCs/>
          <w:sz w:val="24"/>
          <w:szCs w:val="24"/>
          <w:u w:val="single"/>
        </w:rPr>
        <w:lastRenderedPageBreak/>
        <w:t>C/</w:t>
      </w:r>
      <w:r w:rsidRPr="00F9086E">
        <w:rPr>
          <w:u w:val="single"/>
        </w:rPr>
        <w:t xml:space="preserve"> </w:t>
      </w:r>
      <w:r w:rsidRPr="00F9086E">
        <w:rPr>
          <w:rFonts w:ascii="Andalus" w:hAnsi="Andalus" w:cs="Andalus"/>
          <w:b/>
          <w:bCs/>
          <w:sz w:val="24"/>
          <w:szCs w:val="24"/>
          <w:u w:val="single"/>
        </w:rPr>
        <w:t>Circle the correct alternative: (2.5 marks)</w:t>
      </w:r>
      <w:r w:rsidRPr="00F9086E">
        <w:rPr>
          <w:rFonts w:ascii="Andalus" w:hAnsi="Andalus" w:cs="Andalus"/>
          <w:sz w:val="24"/>
          <w:szCs w:val="24"/>
          <w:u w:val="single"/>
        </w:rPr>
        <w:t xml:space="preserve"> </w:t>
      </w:r>
    </w:p>
    <w:p w:rsidR="00294233" w:rsidRPr="00336473" w:rsidRDefault="00336473" w:rsidP="00CB4DC0">
      <w:pPr>
        <w:tabs>
          <w:tab w:val="left" w:pos="1215"/>
        </w:tabs>
        <w:rPr>
          <w:rFonts w:ascii="Andalus" w:hAnsi="Andalus" w:cs="Andalus"/>
          <w:sz w:val="24"/>
          <w:szCs w:val="24"/>
        </w:rPr>
      </w:pPr>
      <w:r w:rsidRPr="00336473">
        <w:rPr>
          <w:rFonts w:ascii="Andalus" w:hAnsi="Andalus" w:cs="Andalus"/>
          <w:sz w:val="24"/>
          <w:szCs w:val="24"/>
        </w:rPr>
        <w:t xml:space="preserve">All pupils are expected to follow school rules. First, they </w:t>
      </w:r>
      <w:r w:rsidRPr="00336473">
        <w:rPr>
          <w:rFonts w:ascii="Andalus" w:hAnsi="Andalus" w:cs="Andalus"/>
          <w:b/>
          <w:bCs/>
          <w:sz w:val="24"/>
          <w:szCs w:val="24"/>
        </w:rPr>
        <w:t>(must</w:t>
      </w:r>
      <w:r w:rsidR="00C358AD">
        <w:rPr>
          <w:rFonts w:ascii="Andalus" w:hAnsi="Andalus" w:cs="Andalus"/>
          <w:b/>
          <w:bCs/>
          <w:sz w:val="24"/>
          <w:szCs w:val="24"/>
        </w:rPr>
        <w:t xml:space="preserve"> </w:t>
      </w:r>
      <w:r w:rsidRPr="00336473">
        <w:rPr>
          <w:rFonts w:ascii="Andalus" w:hAnsi="Andalus" w:cs="Andalus"/>
          <w:b/>
          <w:bCs/>
          <w:sz w:val="24"/>
          <w:szCs w:val="24"/>
        </w:rPr>
        <w:t>/</w:t>
      </w:r>
      <w:r w:rsidR="00C358AD">
        <w:rPr>
          <w:rFonts w:ascii="Andalus" w:hAnsi="Andalus" w:cs="Andalus"/>
          <w:b/>
          <w:bCs/>
          <w:sz w:val="24"/>
          <w:szCs w:val="24"/>
        </w:rPr>
        <w:t xml:space="preserve"> </w:t>
      </w:r>
      <w:r w:rsidRPr="00336473">
        <w:rPr>
          <w:rFonts w:ascii="Andalus" w:hAnsi="Andalus" w:cs="Andalus"/>
          <w:b/>
          <w:bCs/>
          <w:sz w:val="24"/>
          <w:szCs w:val="24"/>
        </w:rPr>
        <w:t>had to</w:t>
      </w:r>
      <w:r w:rsidR="00C358AD">
        <w:rPr>
          <w:rFonts w:ascii="Andalus" w:hAnsi="Andalus" w:cs="Andalus"/>
          <w:b/>
          <w:bCs/>
          <w:sz w:val="24"/>
          <w:szCs w:val="24"/>
        </w:rPr>
        <w:t xml:space="preserve"> </w:t>
      </w:r>
      <w:r w:rsidRPr="00336473">
        <w:rPr>
          <w:rFonts w:ascii="Andalus" w:hAnsi="Andalus" w:cs="Andalus"/>
          <w:b/>
          <w:bCs/>
          <w:sz w:val="24"/>
          <w:szCs w:val="24"/>
        </w:rPr>
        <w:t>/ will have)</w:t>
      </w:r>
      <w:r w:rsidRPr="00336473">
        <w:rPr>
          <w:rFonts w:ascii="Andalus" w:hAnsi="Andalus" w:cs="Andalus"/>
          <w:sz w:val="24"/>
          <w:szCs w:val="24"/>
        </w:rPr>
        <w:t xml:space="preserve"> show respect to each individual</w:t>
      </w:r>
      <w:r w:rsidRPr="00C358AD">
        <w:rPr>
          <w:rFonts w:ascii="Andalus" w:hAnsi="Andalus" w:cs="Andalus"/>
          <w:b/>
          <w:bCs/>
          <w:sz w:val="24"/>
          <w:szCs w:val="24"/>
        </w:rPr>
        <w:t>.</w:t>
      </w:r>
      <w:r w:rsidRPr="00336473">
        <w:rPr>
          <w:rFonts w:ascii="Andalus" w:hAnsi="Andalus" w:cs="Andalus"/>
          <w:sz w:val="24"/>
          <w:szCs w:val="24"/>
        </w:rPr>
        <w:t xml:space="preserve"> Any kind of </w:t>
      </w:r>
      <w:r w:rsidRPr="00336473">
        <w:rPr>
          <w:rFonts w:ascii="Andalus" w:hAnsi="Andalus" w:cs="Andalus"/>
          <w:b/>
          <w:bCs/>
          <w:sz w:val="24"/>
          <w:szCs w:val="24"/>
        </w:rPr>
        <w:t>(violence</w:t>
      </w:r>
      <w:r w:rsidR="00C358AD">
        <w:rPr>
          <w:rFonts w:ascii="Andalus" w:hAnsi="Andalus" w:cs="Andalus"/>
          <w:b/>
          <w:bCs/>
          <w:sz w:val="24"/>
          <w:szCs w:val="24"/>
        </w:rPr>
        <w:t xml:space="preserve"> </w:t>
      </w:r>
      <w:r w:rsidRPr="00336473">
        <w:rPr>
          <w:rFonts w:ascii="Andalus" w:hAnsi="Andalus" w:cs="Andalus"/>
          <w:b/>
          <w:bCs/>
          <w:sz w:val="24"/>
          <w:szCs w:val="24"/>
        </w:rPr>
        <w:t>/</w:t>
      </w:r>
      <w:r w:rsidR="00C358AD">
        <w:rPr>
          <w:rFonts w:ascii="Andalus" w:hAnsi="Andalus" w:cs="Andalus"/>
          <w:b/>
          <w:bCs/>
          <w:sz w:val="24"/>
          <w:szCs w:val="24"/>
        </w:rPr>
        <w:t xml:space="preserve"> </w:t>
      </w:r>
      <w:r w:rsidRPr="00336473">
        <w:rPr>
          <w:rFonts w:ascii="Andalus" w:hAnsi="Andalus" w:cs="Andalus"/>
          <w:b/>
          <w:bCs/>
          <w:sz w:val="24"/>
          <w:szCs w:val="24"/>
        </w:rPr>
        <w:t>violent</w:t>
      </w:r>
      <w:r w:rsidR="00C358AD">
        <w:rPr>
          <w:rFonts w:ascii="Andalus" w:hAnsi="Andalus" w:cs="Andalus"/>
          <w:b/>
          <w:bCs/>
          <w:sz w:val="24"/>
          <w:szCs w:val="24"/>
        </w:rPr>
        <w:t xml:space="preserve"> </w:t>
      </w:r>
      <w:r w:rsidRPr="00336473">
        <w:rPr>
          <w:rFonts w:ascii="Andalus" w:hAnsi="Andalus" w:cs="Andalus"/>
          <w:b/>
          <w:bCs/>
          <w:sz w:val="24"/>
          <w:szCs w:val="24"/>
        </w:rPr>
        <w:t>/ violently)</w:t>
      </w:r>
      <w:r w:rsidRPr="00336473">
        <w:rPr>
          <w:rFonts w:ascii="Andalus" w:hAnsi="Andalus" w:cs="Andalus"/>
          <w:sz w:val="24"/>
          <w:szCs w:val="24"/>
        </w:rPr>
        <w:t xml:space="preserve"> behavior is not tolerated</w:t>
      </w:r>
      <w:r w:rsidRPr="00C358AD">
        <w:rPr>
          <w:rFonts w:ascii="Andalus" w:hAnsi="Andalus" w:cs="Andalus"/>
          <w:b/>
          <w:bCs/>
          <w:sz w:val="24"/>
          <w:szCs w:val="24"/>
        </w:rPr>
        <w:t>.</w:t>
      </w:r>
      <w:r w:rsidRPr="00336473">
        <w:rPr>
          <w:rFonts w:ascii="Andalus" w:hAnsi="Andalus" w:cs="Andalus"/>
          <w:sz w:val="24"/>
          <w:szCs w:val="24"/>
        </w:rPr>
        <w:t xml:space="preserve"> </w:t>
      </w:r>
      <w:r w:rsidRPr="00336473">
        <w:rPr>
          <w:rFonts w:ascii="Andalus" w:hAnsi="Andalus" w:cs="Andalus"/>
          <w:b/>
          <w:bCs/>
          <w:sz w:val="24"/>
          <w:szCs w:val="24"/>
        </w:rPr>
        <w:t>(While</w:t>
      </w:r>
      <w:r w:rsidR="00C358AD">
        <w:rPr>
          <w:rFonts w:ascii="Andalus" w:hAnsi="Andalus" w:cs="Andalus"/>
          <w:b/>
          <w:bCs/>
          <w:sz w:val="24"/>
          <w:szCs w:val="24"/>
        </w:rPr>
        <w:t xml:space="preserve"> </w:t>
      </w:r>
      <w:r w:rsidRPr="00336473">
        <w:rPr>
          <w:rFonts w:ascii="Andalus" w:hAnsi="Andalus" w:cs="Andalus"/>
          <w:b/>
          <w:bCs/>
          <w:sz w:val="24"/>
          <w:szCs w:val="24"/>
        </w:rPr>
        <w:t>/</w:t>
      </w:r>
      <w:r w:rsidRPr="00336473">
        <w:rPr>
          <w:rFonts w:ascii="Andalus" w:hAnsi="Andalus" w:cs="Andalus"/>
          <w:sz w:val="24"/>
          <w:szCs w:val="24"/>
        </w:rPr>
        <w:t xml:space="preserve"> </w:t>
      </w:r>
      <w:r>
        <w:rPr>
          <w:rFonts w:ascii="Andalus" w:hAnsi="Andalus" w:cs="Andalus"/>
          <w:b/>
          <w:bCs/>
          <w:sz w:val="24"/>
          <w:szCs w:val="24"/>
        </w:rPr>
        <w:t>b</w:t>
      </w:r>
      <w:r w:rsidRPr="00336473">
        <w:rPr>
          <w:rFonts w:ascii="Andalus" w:hAnsi="Andalus" w:cs="Andalus"/>
          <w:b/>
          <w:bCs/>
          <w:sz w:val="24"/>
          <w:szCs w:val="24"/>
        </w:rPr>
        <w:t>esides</w:t>
      </w:r>
      <w:r w:rsidR="00C358AD">
        <w:rPr>
          <w:rFonts w:ascii="Andalus" w:hAnsi="Andalus" w:cs="Andalus"/>
          <w:b/>
          <w:bCs/>
          <w:sz w:val="24"/>
          <w:szCs w:val="24"/>
        </w:rPr>
        <w:t xml:space="preserve"> </w:t>
      </w:r>
      <w:r w:rsidRPr="00336473">
        <w:rPr>
          <w:rFonts w:ascii="Andalus" w:hAnsi="Andalus" w:cs="Andalus"/>
          <w:b/>
          <w:bCs/>
          <w:sz w:val="24"/>
          <w:szCs w:val="24"/>
        </w:rPr>
        <w:t>/ Therefore)</w:t>
      </w:r>
      <w:r w:rsidRPr="00336473">
        <w:rPr>
          <w:rFonts w:ascii="Andalus" w:hAnsi="Andalus" w:cs="Andalus"/>
          <w:sz w:val="24"/>
          <w:szCs w:val="24"/>
        </w:rPr>
        <w:t xml:space="preserve"> they mustn’t bring any dangerous items into school. Moreover, pupils’ appearance is </w:t>
      </w:r>
      <w:r w:rsidRPr="00F9086E">
        <w:rPr>
          <w:rFonts w:ascii="Andalus" w:hAnsi="Andalus" w:cs="Andalus"/>
          <w:b/>
          <w:bCs/>
          <w:sz w:val="24"/>
          <w:szCs w:val="24"/>
        </w:rPr>
        <w:t>(much /</w:t>
      </w:r>
      <w:r w:rsidR="00C358AD">
        <w:rPr>
          <w:rFonts w:ascii="Andalus" w:hAnsi="Andalus" w:cs="Andalus"/>
          <w:b/>
          <w:bCs/>
          <w:sz w:val="24"/>
          <w:szCs w:val="24"/>
        </w:rPr>
        <w:t xml:space="preserve"> </w:t>
      </w:r>
      <w:r w:rsidRPr="00F9086E">
        <w:rPr>
          <w:rFonts w:ascii="Andalus" w:hAnsi="Andalus" w:cs="Andalus"/>
          <w:b/>
          <w:bCs/>
          <w:sz w:val="24"/>
          <w:szCs w:val="24"/>
        </w:rPr>
        <w:t>more</w:t>
      </w:r>
      <w:r w:rsidR="00C358AD">
        <w:rPr>
          <w:rFonts w:ascii="Andalus" w:hAnsi="Andalus" w:cs="Andalus"/>
          <w:b/>
          <w:bCs/>
          <w:sz w:val="24"/>
          <w:szCs w:val="24"/>
        </w:rPr>
        <w:t xml:space="preserve"> </w:t>
      </w:r>
      <w:r w:rsidRPr="00F9086E">
        <w:rPr>
          <w:rFonts w:ascii="Andalus" w:hAnsi="Andalus" w:cs="Andalus"/>
          <w:b/>
          <w:bCs/>
          <w:sz w:val="24"/>
          <w:szCs w:val="24"/>
        </w:rPr>
        <w:t>/</w:t>
      </w:r>
      <w:r w:rsidR="00C358AD">
        <w:rPr>
          <w:rFonts w:ascii="Andalus" w:hAnsi="Andalus" w:cs="Andalus"/>
          <w:b/>
          <w:bCs/>
          <w:sz w:val="24"/>
          <w:szCs w:val="24"/>
        </w:rPr>
        <w:t xml:space="preserve"> </w:t>
      </w:r>
      <w:r w:rsidRPr="00F9086E">
        <w:rPr>
          <w:rFonts w:ascii="Andalus" w:hAnsi="Andalus" w:cs="Andalus"/>
          <w:b/>
          <w:bCs/>
          <w:sz w:val="24"/>
          <w:szCs w:val="24"/>
        </w:rPr>
        <w:t>as)</w:t>
      </w:r>
      <w:r w:rsidRPr="00336473">
        <w:rPr>
          <w:rFonts w:ascii="Andalus" w:hAnsi="Andalus" w:cs="Andalus"/>
          <w:sz w:val="24"/>
          <w:szCs w:val="24"/>
        </w:rPr>
        <w:t xml:space="preserve"> important as their discipline, that’s why wearing unusual clothes or strange-looking hair styles are strictly forbidden. Finally,</w:t>
      </w:r>
      <w:r w:rsidR="00F9086E">
        <w:rPr>
          <w:rFonts w:ascii="Andalus" w:hAnsi="Andalus" w:cs="Andalus"/>
          <w:sz w:val="24"/>
          <w:szCs w:val="24"/>
        </w:rPr>
        <w:t xml:space="preserve"> </w:t>
      </w:r>
      <w:r w:rsidRPr="00336473">
        <w:rPr>
          <w:rFonts w:ascii="Andalus" w:hAnsi="Andalus" w:cs="Andalus"/>
          <w:sz w:val="24"/>
          <w:szCs w:val="24"/>
        </w:rPr>
        <w:t xml:space="preserve">pupils who </w:t>
      </w:r>
      <w:r w:rsidR="00F9086E">
        <w:rPr>
          <w:rFonts w:ascii="Andalus" w:hAnsi="Andalus" w:cs="Andalus"/>
          <w:b/>
          <w:bCs/>
          <w:sz w:val="24"/>
          <w:szCs w:val="24"/>
        </w:rPr>
        <w:t>(</w:t>
      </w:r>
      <w:r w:rsidRPr="00F9086E">
        <w:rPr>
          <w:rFonts w:ascii="Andalus" w:hAnsi="Andalus" w:cs="Andalus"/>
          <w:b/>
          <w:bCs/>
          <w:sz w:val="24"/>
          <w:szCs w:val="24"/>
        </w:rPr>
        <w:t>break / respect</w:t>
      </w:r>
      <w:r w:rsidRPr="00336473">
        <w:rPr>
          <w:rFonts w:ascii="Andalus" w:hAnsi="Andalus" w:cs="Andalus"/>
          <w:sz w:val="24"/>
          <w:szCs w:val="24"/>
        </w:rPr>
        <w:t xml:space="preserve"> </w:t>
      </w:r>
      <w:r w:rsidRPr="00F9086E">
        <w:rPr>
          <w:rFonts w:ascii="Andalus" w:hAnsi="Andalus" w:cs="Andalus"/>
          <w:b/>
          <w:bCs/>
          <w:sz w:val="24"/>
          <w:szCs w:val="24"/>
        </w:rPr>
        <w:t>/obey)</w:t>
      </w:r>
      <w:r w:rsidRPr="00336473">
        <w:rPr>
          <w:rFonts w:ascii="Andalus" w:hAnsi="Andalus" w:cs="Andalus"/>
          <w:sz w:val="24"/>
          <w:szCs w:val="24"/>
        </w:rPr>
        <w:t xml:space="preserve"> the rules will be punished.</w:t>
      </w:r>
    </w:p>
    <w:p w:rsidR="00294233" w:rsidRDefault="00294233" w:rsidP="00CB4DC0">
      <w:pPr>
        <w:tabs>
          <w:tab w:val="left" w:pos="1215"/>
        </w:tabs>
        <w:rPr>
          <w:rFonts w:ascii="Andalus" w:hAnsi="Andalus" w:cs="Andalus"/>
          <w:b/>
          <w:bCs/>
          <w:sz w:val="24"/>
          <w:szCs w:val="24"/>
        </w:rPr>
      </w:pPr>
    </w:p>
    <w:p w:rsidR="00294233" w:rsidRDefault="00294233" w:rsidP="00CB4DC0">
      <w:pPr>
        <w:tabs>
          <w:tab w:val="left" w:pos="1215"/>
        </w:tabs>
        <w:rPr>
          <w:rFonts w:ascii="Andalus" w:hAnsi="Andalus" w:cs="Andalus"/>
          <w:b/>
          <w:bCs/>
          <w:sz w:val="24"/>
          <w:szCs w:val="24"/>
        </w:rPr>
      </w:pPr>
    </w:p>
    <w:p w:rsidR="00294233" w:rsidRDefault="00294233" w:rsidP="00CB4DC0">
      <w:pPr>
        <w:tabs>
          <w:tab w:val="left" w:pos="1215"/>
        </w:tabs>
        <w:rPr>
          <w:rFonts w:ascii="Andalus" w:hAnsi="Andalus" w:cs="Andalus"/>
          <w:b/>
          <w:bCs/>
          <w:sz w:val="24"/>
          <w:szCs w:val="24"/>
        </w:rPr>
      </w:pPr>
    </w:p>
    <w:p w:rsidR="00E904FE" w:rsidRPr="00E904FE" w:rsidRDefault="00E904FE" w:rsidP="00E904FE">
      <w:pPr>
        <w:tabs>
          <w:tab w:val="left" w:pos="1215"/>
        </w:tabs>
        <w:jc w:val="center"/>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4962A7" w:rsidRDefault="004962A7" w:rsidP="008136F6">
      <w:pPr>
        <w:pStyle w:val="Paragraphedeliste"/>
        <w:tabs>
          <w:tab w:val="left" w:pos="1215"/>
        </w:tabs>
        <w:ind w:left="0"/>
        <w:rPr>
          <w:rFonts w:asciiTheme="majorBidi" w:hAnsiTheme="majorBidi" w:cstheme="majorBidi"/>
          <w:b/>
          <w:bCs/>
          <w:sz w:val="24"/>
          <w:szCs w:val="24"/>
        </w:rPr>
      </w:pPr>
    </w:p>
    <w:p w:rsidR="00805E7F" w:rsidRPr="00E57F15" w:rsidRDefault="00805E7F" w:rsidP="00F9086E">
      <w:pPr>
        <w:pStyle w:val="Paragraphedeliste"/>
        <w:tabs>
          <w:tab w:val="left" w:pos="1215"/>
        </w:tabs>
        <w:ind w:left="0"/>
        <w:rPr>
          <w:rFonts w:ascii="Andalus" w:hAnsi="Andalus" w:cs="Andalus"/>
          <w:sz w:val="24"/>
          <w:szCs w:val="24"/>
        </w:rPr>
      </w:pPr>
    </w:p>
    <w:p w:rsidR="007C7425" w:rsidRDefault="007C7425" w:rsidP="00962190">
      <w:pPr>
        <w:pStyle w:val="Paragraphedeliste"/>
        <w:tabs>
          <w:tab w:val="left" w:pos="1215"/>
        </w:tabs>
        <w:ind w:left="0"/>
        <w:rPr>
          <w:rFonts w:ascii="Andalus" w:hAnsi="Andalus" w:cs="Andalus"/>
          <w:b/>
          <w:bCs/>
          <w:sz w:val="24"/>
          <w:szCs w:val="24"/>
          <w:u w:val="single"/>
        </w:rPr>
      </w:pPr>
    </w:p>
    <w:p w:rsidR="007C7425" w:rsidRDefault="007C7425" w:rsidP="00962190">
      <w:pPr>
        <w:pStyle w:val="Paragraphedeliste"/>
        <w:tabs>
          <w:tab w:val="left" w:pos="1215"/>
        </w:tabs>
        <w:ind w:left="0"/>
        <w:rPr>
          <w:rFonts w:ascii="Andalus" w:hAnsi="Andalus" w:cs="Andalus"/>
          <w:b/>
          <w:bCs/>
          <w:sz w:val="24"/>
          <w:szCs w:val="24"/>
          <w:u w:val="single"/>
        </w:rPr>
      </w:pPr>
    </w:p>
    <w:p w:rsidR="007C7425" w:rsidRDefault="007C7425" w:rsidP="00962190">
      <w:pPr>
        <w:pStyle w:val="Paragraphedeliste"/>
        <w:tabs>
          <w:tab w:val="left" w:pos="1215"/>
        </w:tabs>
        <w:ind w:left="0"/>
        <w:rPr>
          <w:rFonts w:ascii="Andalus" w:hAnsi="Andalus" w:cs="Andalus"/>
          <w:b/>
          <w:bCs/>
          <w:sz w:val="24"/>
          <w:szCs w:val="24"/>
          <w:u w:val="single"/>
        </w:rPr>
      </w:pPr>
    </w:p>
    <w:p w:rsidR="00F9086E" w:rsidRDefault="00F9086E" w:rsidP="00962190">
      <w:pPr>
        <w:pStyle w:val="Paragraphedeliste"/>
        <w:tabs>
          <w:tab w:val="left" w:pos="1215"/>
        </w:tabs>
        <w:ind w:left="0"/>
        <w:rPr>
          <w:rFonts w:ascii="Andalus" w:hAnsi="Andalus" w:cs="Andalus"/>
          <w:b/>
          <w:bCs/>
          <w:sz w:val="24"/>
          <w:szCs w:val="24"/>
          <w:u w:val="single"/>
        </w:rPr>
      </w:pPr>
    </w:p>
    <w:p w:rsidR="00F9086E" w:rsidRDefault="00F9086E" w:rsidP="00962190">
      <w:pPr>
        <w:pStyle w:val="Paragraphedeliste"/>
        <w:tabs>
          <w:tab w:val="left" w:pos="1215"/>
        </w:tabs>
        <w:ind w:left="0"/>
        <w:rPr>
          <w:rFonts w:ascii="Andalus" w:hAnsi="Andalus" w:cs="Andalus"/>
          <w:b/>
          <w:bCs/>
          <w:sz w:val="24"/>
          <w:szCs w:val="24"/>
          <w:u w:val="single"/>
        </w:rPr>
      </w:pPr>
    </w:p>
    <w:p w:rsidR="00962190" w:rsidRPr="004962A7" w:rsidRDefault="00962190" w:rsidP="00962190">
      <w:pPr>
        <w:pStyle w:val="Paragraphedeliste"/>
        <w:tabs>
          <w:tab w:val="left" w:pos="1215"/>
        </w:tabs>
        <w:ind w:left="0"/>
        <w:rPr>
          <w:rFonts w:ascii="Andalus" w:hAnsi="Andalus" w:cs="Andalus"/>
          <w:b/>
          <w:bCs/>
          <w:sz w:val="24"/>
          <w:szCs w:val="24"/>
          <w:u w:val="single"/>
        </w:rPr>
      </w:pPr>
      <w:r w:rsidRPr="004962A7">
        <w:rPr>
          <w:rFonts w:ascii="Andalus" w:hAnsi="Andalus" w:cs="Andalus"/>
          <w:b/>
          <w:bCs/>
          <w:sz w:val="24"/>
          <w:szCs w:val="24"/>
          <w:u w:val="single"/>
        </w:rPr>
        <w:lastRenderedPageBreak/>
        <w:t>3/ Writing:</w:t>
      </w:r>
      <w:r w:rsidR="007B6FF4" w:rsidRPr="004962A7">
        <w:rPr>
          <w:rFonts w:ascii="Andalus" w:hAnsi="Andalus" w:cs="Andalus"/>
          <w:b/>
          <w:bCs/>
          <w:sz w:val="24"/>
          <w:szCs w:val="24"/>
          <w:u w:val="single"/>
        </w:rPr>
        <w:t xml:space="preserve"> (6</w:t>
      </w:r>
      <w:r w:rsidR="003F0F43" w:rsidRPr="004962A7">
        <w:rPr>
          <w:rFonts w:ascii="Andalus" w:hAnsi="Andalus" w:cs="Andalus"/>
          <w:b/>
          <w:bCs/>
          <w:sz w:val="24"/>
          <w:szCs w:val="24"/>
          <w:u w:val="single"/>
        </w:rPr>
        <w:t xml:space="preserve"> marks)</w:t>
      </w:r>
    </w:p>
    <w:p w:rsidR="00CD3561" w:rsidRDefault="00CD3561" w:rsidP="004D1AB8">
      <w:pPr>
        <w:pStyle w:val="Paragraphedeliste"/>
        <w:tabs>
          <w:tab w:val="left" w:pos="1215"/>
        </w:tabs>
        <w:ind w:left="0"/>
        <w:rPr>
          <w:rFonts w:ascii="Andalus" w:hAnsi="Andalus" w:cs="Andalus"/>
          <w:b/>
          <w:bCs/>
          <w:sz w:val="24"/>
          <w:szCs w:val="24"/>
        </w:rPr>
      </w:pPr>
      <w:r w:rsidRPr="00CD3561">
        <w:rPr>
          <w:rFonts w:ascii="Andalus" w:hAnsi="Andalus" w:cs="Andalus"/>
          <w:sz w:val="24"/>
          <w:szCs w:val="24"/>
        </w:rPr>
        <w:t>You have decided to write an article on your school magazine and the topic of this week is</w:t>
      </w:r>
      <w:r w:rsidRPr="00CD3561">
        <w:rPr>
          <w:rFonts w:ascii="Andalus" w:hAnsi="Andalus" w:cs="Andalus"/>
          <w:b/>
          <w:bCs/>
          <w:sz w:val="24"/>
          <w:szCs w:val="24"/>
        </w:rPr>
        <w:t>:”are</w:t>
      </w:r>
      <w:r w:rsidRPr="00CD3561">
        <w:rPr>
          <w:rFonts w:ascii="Andalus" w:hAnsi="Andalus" w:cs="Andalus"/>
          <w:sz w:val="24"/>
          <w:szCs w:val="24"/>
        </w:rPr>
        <w:t xml:space="preserve"> </w:t>
      </w:r>
      <w:r w:rsidRPr="00CD3561">
        <w:rPr>
          <w:rFonts w:ascii="Andalus" w:hAnsi="Andalus" w:cs="Andalus"/>
          <w:b/>
          <w:bCs/>
          <w:sz w:val="24"/>
          <w:szCs w:val="24"/>
        </w:rPr>
        <w:t>the pupils violent at your school? “How can we reduce</w:t>
      </w:r>
      <w:r>
        <w:rPr>
          <w:rFonts w:ascii="Andalus" w:hAnsi="Andalus" w:cs="Andalus"/>
          <w:b/>
          <w:bCs/>
          <w:sz w:val="24"/>
          <w:szCs w:val="24"/>
        </w:rPr>
        <w:t xml:space="preserve"> violence?</w:t>
      </w:r>
    </w:p>
    <w:p w:rsidR="00CD3561" w:rsidRDefault="00CD3561" w:rsidP="004D1AB8">
      <w:pPr>
        <w:pStyle w:val="Paragraphedeliste"/>
        <w:tabs>
          <w:tab w:val="left" w:pos="1215"/>
        </w:tabs>
        <w:ind w:left="0"/>
        <w:rPr>
          <w:b/>
          <w:bCs/>
        </w:rPr>
      </w:pPr>
      <w:r w:rsidRPr="00CD3561">
        <w:rPr>
          <w:rFonts w:ascii="Andalus" w:hAnsi="Andalus" w:cs="Andalus"/>
          <w:sz w:val="24"/>
          <w:szCs w:val="24"/>
        </w:rPr>
        <w:t xml:space="preserve"> Write an article to </w:t>
      </w:r>
      <w:r w:rsidRPr="00CD3561">
        <w:rPr>
          <w:rFonts w:ascii="Andalus" w:hAnsi="Andalus" w:cs="Andalus"/>
          <w:b/>
          <w:bCs/>
          <w:sz w:val="24"/>
          <w:szCs w:val="24"/>
        </w:rPr>
        <w:t>express your opinion</w:t>
      </w:r>
      <w:r w:rsidRPr="00CD3561">
        <w:rPr>
          <w:rFonts w:ascii="Andalus" w:hAnsi="Andalus" w:cs="Andalus"/>
          <w:sz w:val="24"/>
          <w:szCs w:val="24"/>
        </w:rPr>
        <w:t xml:space="preserve"> and </w:t>
      </w:r>
      <w:r w:rsidRPr="00CD3561">
        <w:rPr>
          <w:rFonts w:ascii="Andalus" w:hAnsi="Andalus" w:cs="Andalus"/>
          <w:b/>
          <w:bCs/>
          <w:sz w:val="24"/>
          <w:szCs w:val="24"/>
        </w:rPr>
        <w:t>give some pieces of advice</w:t>
      </w:r>
      <w:r w:rsidRPr="00CD3561">
        <w:rPr>
          <w:b/>
          <w:bCs/>
        </w:rPr>
        <w:t>.</w:t>
      </w:r>
    </w:p>
    <w:p w:rsidR="00BE615E" w:rsidRPr="00BE615E" w:rsidRDefault="00BE615E" w:rsidP="004D1AB8">
      <w:pPr>
        <w:pStyle w:val="Paragraphedeliste"/>
        <w:tabs>
          <w:tab w:val="left" w:pos="1215"/>
        </w:tabs>
        <w:ind w:left="0"/>
        <w:rPr>
          <w:rFonts w:ascii="Andalus" w:hAnsi="Andalus" w:cs="Andalus"/>
          <w:sz w:val="24"/>
          <w:szCs w:val="24"/>
        </w:rPr>
      </w:pPr>
      <w:r>
        <w:rPr>
          <w:b/>
          <w:bCs/>
        </w:rPr>
        <w:t>(</w:t>
      </w:r>
      <w:r>
        <w:rPr>
          <w:b/>
          <w:bCs/>
          <w:lang w:val="fr-FR"/>
        </w:rPr>
        <w:t>No more than 12 lines</w:t>
      </w:r>
      <w:r>
        <w:rPr>
          <w:b/>
          <w:bCs/>
        </w:rPr>
        <w:t>)</w:t>
      </w:r>
    </w:p>
    <w:p w:rsidR="00CD3561" w:rsidRDefault="00CD3561" w:rsidP="004D1AB8">
      <w:pPr>
        <w:pStyle w:val="Paragraphedeliste"/>
        <w:tabs>
          <w:tab w:val="left" w:pos="1215"/>
        </w:tabs>
        <w:ind w:left="0"/>
        <w:rPr>
          <w:rFonts w:ascii="Andalus" w:hAnsi="Andalus" w:cs="Andalus"/>
          <w:sz w:val="24"/>
          <w:szCs w:val="24"/>
        </w:rPr>
      </w:pPr>
    </w:p>
    <w:p w:rsidR="00CD3561" w:rsidRDefault="00CD3561" w:rsidP="004D1AB8">
      <w:pPr>
        <w:pStyle w:val="Paragraphedeliste"/>
        <w:tabs>
          <w:tab w:val="left" w:pos="1215"/>
        </w:tabs>
        <w:ind w:left="0"/>
        <w:rPr>
          <w:rFonts w:ascii="Andalus" w:hAnsi="Andalus" w:cs="Andalus"/>
          <w:sz w:val="24"/>
          <w:szCs w:val="24"/>
        </w:rPr>
      </w:pPr>
    </w:p>
    <w:p w:rsidR="004D1AB8" w:rsidRDefault="00962190" w:rsidP="004D1AB8">
      <w:pPr>
        <w:pStyle w:val="Paragraphedeliste"/>
        <w:tabs>
          <w:tab w:val="left" w:pos="1215"/>
        </w:tabs>
        <w:ind w:left="0"/>
        <w:rPr>
          <w:sz w:val="24"/>
          <w:szCs w:val="24"/>
        </w:rPr>
      </w:pPr>
      <w:r>
        <w:rPr>
          <w:sz w:val="24"/>
          <w:szCs w:val="24"/>
        </w:rPr>
        <w:t>……………………………………………………………………………………………………………………………………………………………………………………………………………………………………………………………………………………………………………………………………………………………………………………………………………………………………………………………………………………………………………………………………………………………………………………………………………………………………………………………………………………………………………………………………………………………………………………………………………………………………………………………………………………………………………………………………………………………………………………………………………………………………………………………………………………………………………………………………………………………………………………………………………………………………………………………………………………………………………………………………………………………………………………………………………………………………………………………………………………………………………………………………………………………………………………………………………………………………………………………………………………………………………………………………………………………………………………………………………………………………………………</w:t>
      </w:r>
      <w:r w:rsidR="00531A64">
        <w:rPr>
          <w:sz w:val="24"/>
          <w:szCs w:val="24"/>
        </w:rPr>
        <w:t>…………</w:t>
      </w:r>
    </w:p>
    <w:p w:rsidR="007C7425" w:rsidRDefault="007C7425" w:rsidP="004D1AB8">
      <w:pPr>
        <w:pStyle w:val="Paragraphedeliste"/>
        <w:tabs>
          <w:tab w:val="left" w:pos="1215"/>
        </w:tabs>
        <w:ind w:left="0"/>
        <w:rPr>
          <w:sz w:val="24"/>
          <w:szCs w:val="24"/>
        </w:rPr>
      </w:pPr>
    </w:p>
    <w:p w:rsidR="0096039E" w:rsidRDefault="0096039E" w:rsidP="004D1AB8">
      <w:pPr>
        <w:pStyle w:val="Paragraphedeliste"/>
        <w:tabs>
          <w:tab w:val="left" w:pos="1215"/>
        </w:tabs>
        <w:ind w:left="0"/>
        <w:rPr>
          <w:sz w:val="24"/>
          <w:szCs w:val="24"/>
        </w:rPr>
      </w:pPr>
    </w:p>
    <w:p w:rsidR="0096039E" w:rsidRPr="007C7425" w:rsidRDefault="0096039E" w:rsidP="0096039E">
      <w:pPr>
        <w:pStyle w:val="Paragraphedeliste"/>
        <w:numPr>
          <w:ilvl w:val="0"/>
          <w:numId w:val="9"/>
        </w:numPr>
        <w:tabs>
          <w:tab w:val="left" w:pos="1215"/>
        </w:tabs>
        <w:rPr>
          <w:rFonts w:ascii="Andalus" w:hAnsi="Andalus" w:cs="Andalus"/>
          <w:b/>
          <w:bCs/>
          <w:sz w:val="24"/>
          <w:szCs w:val="24"/>
        </w:rPr>
      </w:pPr>
      <w:r w:rsidRPr="007C7425">
        <w:rPr>
          <w:rFonts w:ascii="Andalus" w:hAnsi="Andalus" w:cs="Andalus"/>
          <w:b/>
          <w:bCs/>
          <w:sz w:val="24"/>
          <w:szCs w:val="24"/>
        </w:rPr>
        <w:t>Adherence to task.</w:t>
      </w:r>
      <w:r w:rsidR="00AF0FDA">
        <w:rPr>
          <w:rFonts w:ascii="Andalus" w:hAnsi="Andalus" w:cs="Andalus"/>
          <w:b/>
          <w:bCs/>
          <w:sz w:val="24"/>
          <w:szCs w:val="24"/>
        </w:rPr>
        <w:t xml:space="preserve">         (………</w:t>
      </w:r>
      <w:r w:rsidR="00CD3561">
        <w:rPr>
          <w:rFonts w:ascii="Andalus" w:hAnsi="Andalus" w:cs="Andalus"/>
          <w:b/>
          <w:bCs/>
          <w:sz w:val="24"/>
          <w:szCs w:val="24"/>
        </w:rPr>
        <w:t>…</w:t>
      </w:r>
      <w:r w:rsidR="007C7425">
        <w:rPr>
          <w:rFonts w:ascii="Andalus" w:hAnsi="Andalus" w:cs="Andalus"/>
          <w:b/>
          <w:bCs/>
          <w:sz w:val="24"/>
          <w:szCs w:val="24"/>
        </w:rPr>
        <w:t>/2.5)</w:t>
      </w:r>
    </w:p>
    <w:p w:rsidR="0096039E" w:rsidRPr="007C7425" w:rsidRDefault="0096039E" w:rsidP="0096039E">
      <w:pPr>
        <w:pStyle w:val="Paragraphedeliste"/>
        <w:numPr>
          <w:ilvl w:val="0"/>
          <w:numId w:val="9"/>
        </w:numPr>
        <w:tabs>
          <w:tab w:val="left" w:pos="1215"/>
        </w:tabs>
        <w:rPr>
          <w:rFonts w:ascii="Andalus" w:hAnsi="Andalus" w:cs="Andalus"/>
          <w:b/>
          <w:bCs/>
          <w:sz w:val="24"/>
          <w:szCs w:val="24"/>
        </w:rPr>
      </w:pPr>
      <w:r w:rsidRPr="007C7425">
        <w:rPr>
          <w:rFonts w:ascii="Andalus" w:hAnsi="Andalus" w:cs="Andalus"/>
          <w:b/>
          <w:bCs/>
          <w:sz w:val="24"/>
          <w:szCs w:val="24"/>
        </w:rPr>
        <w:t>Language.</w:t>
      </w:r>
      <w:r w:rsidR="007C7425">
        <w:rPr>
          <w:rFonts w:ascii="Andalus" w:hAnsi="Andalus" w:cs="Andalus"/>
          <w:b/>
          <w:bCs/>
          <w:sz w:val="24"/>
          <w:szCs w:val="24"/>
        </w:rPr>
        <w:t xml:space="preserve">                      (………</w:t>
      </w:r>
      <w:r w:rsidR="00CD3561">
        <w:rPr>
          <w:rFonts w:ascii="Andalus" w:hAnsi="Andalus" w:cs="Andalus"/>
          <w:b/>
          <w:bCs/>
          <w:sz w:val="24"/>
          <w:szCs w:val="24"/>
        </w:rPr>
        <w:t>…</w:t>
      </w:r>
      <w:r w:rsidR="007C7425">
        <w:rPr>
          <w:rFonts w:ascii="Andalus" w:hAnsi="Andalus" w:cs="Andalus"/>
          <w:b/>
          <w:bCs/>
          <w:sz w:val="24"/>
          <w:szCs w:val="24"/>
        </w:rPr>
        <w:t>/2.5)</w:t>
      </w:r>
    </w:p>
    <w:p w:rsidR="0096039E" w:rsidRPr="007C7425" w:rsidRDefault="0096039E" w:rsidP="0096039E">
      <w:pPr>
        <w:pStyle w:val="Paragraphedeliste"/>
        <w:numPr>
          <w:ilvl w:val="0"/>
          <w:numId w:val="9"/>
        </w:numPr>
        <w:tabs>
          <w:tab w:val="left" w:pos="1215"/>
        </w:tabs>
        <w:rPr>
          <w:rFonts w:ascii="Andalus" w:hAnsi="Andalus" w:cs="Andalus"/>
          <w:sz w:val="24"/>
          <w:szCs w:val="24"/>
        </w:rPr>
      </w:pPr>
      <w:r w:rsidRPr="007C7425">
        <w:rPr>
          <w:rFonts w:ascii="Andalus" w:hAnsi="Andalus" w:cs="Andalus"/>
          <w:b/>
          <w:bCs/>
          <w:sz w:val="24"/>
          <w:szCs w:val="24"/>
        </w:rPr>
        <w:t>Mechanics of writing</w:t>
      </w:r>
      <w:r w:rsidRPr="007C7425">
        <w:rPr>
          <w:rFonts w:ascii="Andalus" w:hAnsi="Andalus" w:cs="Andalus"/>
          <w:sz w:val="24"/>
          <w:szCs w:val="24"/>
        </w:rPr>
        <w:t>.</w:t>
      </w:r>
      <w:r w:rsidR="00CD3561">
        <w:rPr>
          <w:rFonts w:ascii="Andalus" w:hAnsi="Andalus" w:cs="Andalus"/>
          <w:sz w:val="24"/>
          <w:szCs w:val="24"/>
        </w:rPr>
        <w:t xml:space="preserve">   </w:t>
      </w:r>
      <w:r w:rsidR="007C7425" w:rsidRPr="007C7425">
        <w:rPr>
          <w:rFonts w:ascii="Andalus" w:hAnsi="Andalus" w:cs="Andalus"/>
          <w:b/>
          <w:bCs/>
          <w:sz w:val="24"/>
          <w:szCs w:val="24"/>
        </w:rPr>
        <w:t>(………</w:t>
      </w:r>
      <w:r w:rsidR="00CD3561">
        <w:rPr>
          <w:rFonts w:ascii="Andalus" w:hAnsi="Andalus" w:cs="Andalus"/>
          <w:b/>
          <w:bCs/>
          <w:sz w:val="24"/>
          <w:szCs w:val="24"/>
        </w:rPr>
        <w:t>…</w:t>
      </w:r>
      <w:r w:rsidR="007C7425" w:rsidRPr="007C7425">
        <w:rPr>
          <w:rFonts w:ascii="Andalus" w:hAnsi="Andalus" w:cs="Andalus"/>
          <w:b/>
          <w:bCs/>
          <w:sz w:val="24"/>
          <w:szCs w:val="24"/>
        </w:rPr>
        <w:t>/1)</w:t>
      </w:r>
    </w:p>
    <w:p w:rsidR="001662F0" w:rsidRDefault="00A63F30" w:rsidP="00550D0D">
      <w:pPr>
        <w:tabs>
          <w:tab w:val="left" w:pos="300"/>
          <w:tab w:val="left" w:pos="1215"/>
        </w:tabs>
        <w:rPr>
          <w:sz w:val="24"/>
          <w:szCs w:val="24"/>
        </w:rPr>
      </w:pPr>
      <w:r w:rsidRPr="002F510B">
        <w:rPr>
          <w:sz w:val="24"/>
          <w:szCs w:val="24"/>
        </w:rPr>
        <w:tab/>
      </w:r>
      <w:r w:rsidR="002F510B">
        <w:rPr>
          <w:sz w:val="24"/>
          <w:szCs w:val="24"/>
        </w:rPr>
        <w:tab/>
      </w:r>
    </w:p>
    <w:p w:rsidR="00A63F30" w:rsidRPr="00550D0D" w:rsidRDefault="003F64AF" w:rsidP="001662F0">
      <w:pPr>
        <w:tabs>
          <w:tab w:val="left" w:pos="300"/>
          <w:tab w:val="left" w:pos="1215"/>
        </w:tabs>
        <w:jc w:val="right"/>
        <w:rPr>
          <w:sz w:val="24"/>
          <w:szCs w:val="24"/>
        </w:rPr>
      </w:pPr>
      <w:r w:rsidRPr="003F64AF">
        <w:rPr>
          <w:rFonts w:ascii="Agency FB" w:hAnsi="Agency FB"/>
          <w:b/>
          <w:bCs/>
          <w:sz w:val="52"/>
          <w:szCs w:val="52"/>
        </w:rPr>
        <w:t>Good Luck</w:t>
      </w:r>
    </w:p>
    <w:sectPr w:rsidR="00A63F30" w:rsidRPr="00550D0D" w:rsidSect="00AD27A6">
      <w:footerReference w:type="default" r:id="rId1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436" w:rsidRDefault="00CC4436" w:rsidP="00D62C01">
      <w:pPr>
        <w:spacing w:after="0" w:line="240" w:lineRule="auto"/>
      </w:pPr>
      <w:r>
        <w:separator/>
      </w:r>
    </w:p>
  </w:endnote>
  <w:endnote w:type="continuationSeparator" w:id="1">
    <w:p w:rsidR="00CC4436" w:rsidRDefault="00CC4436" w:rsidP="00D62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58881"/>
      <w:docPartObj>
        <w:docPartGallery w:val="Page Numbers (Bottom of Page)"/>
        <w:docPartUnique/>
      </w:docPartObj>
    </w:sdtPr>
    <w:sdtEndPr>
      <w:rPr>
        <w:color w:val="808080" w:themeColor="background1" w:themeShade="80"/>
        <w:spacing w:val="60"/>
      </w:rPr>
    </w:sdtEndPr>
    <w:sdtContent>
      <w:p w:rsidR="00CC2C90" w:rsidRDefault="00C06A50">
        <w:pPr>
          <w:pStyle w:val="Pieddepage"/>
          <w:pBdr>
            <w:top w:val="single" w:sz="4" w:space="1" w:color="D9D9D9" w:themeColor="background1" w:themeShade="D9"/>
          </w:pBdr>
          <w:rPr>
            <w:b/>
            <w:bCs/>
          </w:rPr>
        </w:pPr>
        <w:r w:rsidRPr="00C06A50">
          <w:fldChar w:fldCharType="begin"/>
        </w:r>
        <w:r w:rsidR="00CC2C90">
          <w:instrText xml:space="preserve"> PAGE   \* MERGEFORMAT </w:instrText>
        </w:r>
        <w:r w:rsidRPr="00C06A50">
          <w:fldChar w:fldCharType="separate"/>
        </w:r>
        <w:r w:rsidR="00F93D57" w:rsidRPr="00F93D57">
          <w:rPr>
            <w:b/>
            <w:bCs/>
            <w:noProof/>
          </w:rPr>
          <w:t>1</w:t>
        </w:r>
        <w:r>
          <w:rPr>
            <w:b/>
            <w:bCs/>
            <w:noProof/>
          </w:rPr>
          <w:fldChar w:fldCharType="end"/>
        </w:r>
        <w:r w:rsidR="00CC2C90">
          <w:rPr>
            <w:b/>
            <w:bCs/>
          </w:rPr>
          <w:t xml:space="preserve"> | </w:t>
        </w:r>
        <w:r w:rsidR="00CC2C90" w:rsidRPr="00AD27A6">
          <w:rPr>
            <w:color w:val="808080" w:themeColor="background1" w:themeShade="80"/>
            <w:spacing w:val="60"/>
          </w:rPr>
          <w:t>Page</w:t>
        </w:r>
      </w:p>
    </w:sdtContent>
  </w:sdt>
  <w:p w:rsidR="00CC2C90" w:rsidRDefault="00CC2C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436" w:rsidRDefault="00CC4436" w:rsidP="00D62C01">
      <w:pPr>
        <w:spacing w:after="0" w:line="240" w:lineRule="auto"/>
      </w:pPr>
      <w:r>
        <w:separator/>
      </w:r>
    </w:p>
  </w:footnote>
  <w:footnote w:type="continuationSeparator" w:id="1">
    <w:p w:rsidR="00CC4436" w:rsidRDefault="00CC4436" w:rsidP="00D62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79F"/>
    <w:multiLevelType w:val="hybridMultilevel"/>
    <w:tmpl w:val="BF4C5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D212E"/>
    <w:multiLevelType w:val="hybridMultilevel"/>
    <w:tmpl w:val="94C6FE00"/>
    <w:lvl w:ilvl="0" w:tplc="F47022A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24D3AF7"/>
    <w:multiLevelType w:val="hybridMultilevel"/>
    <w:tmpl w:val="FE94FDB6"/>
    <w:lvl w:ilvl="0" w:tplc="2DB844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40750F"/>
    <w:multiLevelType w:val="hybridMultilevel"/>
    <w:tmpl w:val="1EF2B1EC"/>
    <w:lvl w:ilvl="0" w:tplc="369C5916">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3F80751"/>
    <w:multiLevelType w:val="hybridMultilevel"/>
    <w:tmpl w:val="39980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4A5D"/>
    <w:multiLevelType w:val="hybridMultilevel"/>
    <w:tmpl w:val="7ACA10BA"/>
    <w:lvl w:ilvl="0" w:tplc="F530E4F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151FC"/>
    <w:multiLevelType w:val="hybridMultilevel"/>
    <w:tmpl w:val="ECC61204"/>
    <w:lvl w:ilvl="0" w:tplc="75362438">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16F62C9"/>
    <w:multiLevelType w:val="hybridMultilevel"/>
    <w:tmpl w:val="475AC982"/>
    <w:lvl w:ilvl="0" w:tplc="0CE4D38E">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47AA9"/>
    <w:multiLevelType w:val="hybridMultilevel"/>
    <w:tmpl w:val="73087BCE"/>
    <w:lvl w:ilvl="0" w:tplc="61E29C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F424DF"/>
    <w:multiLevelType w:val="hybridMultilevel"/>
    <w:tmpl w:val="589A8E7A"/>
    <w:lvl w:ilvl="0" w:tplc="7346CAA2">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6C6D6292"/>
    <w:multiLevelType w:val="hybridMultilevel"/>
    <w:tmpl w:val="2336500C"/>
    <w:lvl w:ilvl="0" w:tplc="6C2C50E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83098"/>
    <w:multiLevelType w:val="hybridMultilevel"/>
    <w:tmpl w:val="51885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2"/>
  </w:num>
  <w:num w:numId="5">
    <w:abstractNumId w:val="11"/>
  </w:num>
  <w:num w:numId="6">
    <w:abstractNumId w:val="3"/>
  </w:num>
  <w:num w:numId="7">
    <w:abstractNumId w:val="0"/>
  </w:num>
  <w:num w:numId="8">
    <w:abstractNumId w:val="6"/>
  </w:num>
  <w:num w:numId="9">
    <w:abstractNumId w:val="10"/>
  </w:num>
  <w:num w:numId="10">
    <w:abstractNumId w:val="8"/>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36CBB"/>
    <w:rsid w:val="000126BD"/>
    <w:rsid w:val="000255CC"/>
    <w:rsid w:val="00073B8A"/>
    <w:rsid w:val="00075B7C"/>
    <w:rsid w:val="000B0E77"/>
    <w:rsid w:val="000B26B9"/>
    <w:rsid w:val="000C394F"/>
    <w:rsid w:val="001068E8"/>
    <w:rsid w:val="001662F0"/>
    <w:rsid w:val="001C0897"/>
    <w:rsid w:val="001F0781"/>
    <w:rsid w:val="0021257D"/>
    <w:rsid w:val="002176A2"/>
    <w:rsid w:val="00225371"/>
    <w:rsid w:val="00237800"/>
    <w:rsid w:val="00254AFA"/>
    <w:rsid w:val="00294233"/>
    <w:rsid w:val="002A27E5"/>
    <w:rsid w:val="002A3D58"/>
    <w:rsid w:val="002B57C4"/>
    <w:rsid w:val="002D5BA8"/>
    <w:rsid w:val="002E3C51"/>
    <w:rsid w:val="002F50E7"/>
    <w:rsid w:val="002F510B"/>
    <w:rsid w:val="00322957"/>
    <w:rsid w:val="00336473"/>
    <w:rsid w:val="003455DB"/>
    <w:rsid w:val="00366039"/>
    <w:rsid w:val="00385FC6"/>
    <w:rsid w:val="0039740F"/>
    <w:rsid w:val="003A0762"/>
    <w:rsid w:val="003A1083"/>
    <w:rsid w:val="003B6322"/>
    <w:rsid w:val="003C0767"/>
    <w:rsid w:val="003F0F43"/>
    <w:rsid w:val="003F64AF"/>
    <w:rsid w:val="00404504"/>
    <w:rsid w:val="0040451D"/>
    <w:rsid w:val="00436CBB"/>
    <w:rsid w:val="00490F06"/>
    <w:rsid w:val="004962A7"/>
    <w:rsid w:val="004A095D"/>
    <w:rsid w:val="004C0AE3"/>
    <w:rsid w:val="004D1AB8"/>
    <w:rsid w:val="0052273E"/>
    <w:rsid w:val="00531A64"/>
    <w:rsid w:val="00550D0D"/>
    <w:rsid w:val="0059045C"/>
    <w:rsid w:val="005A0BCB"/>
    <w:rsid w:val="005A42F3"/>
    <w:rsid w:val="005B6235"/>
    <w:rsid w:val="005C5F48"/>
    <w:rsid w:val="005D6507"/>
    <w:rsid w:val="005F3DF9"/>
    <w:rsid w:val="0063019E"/>
    <w:rsid w:val="00647EC5"/>
    <w:rsid w:val="006514C5"/>
    <w:rsid w:val="006641A9"/>
    <w:rsid w:val="006E1DE3"/>
    <w:rsid w:val="00705582"/>
    <w:rsid w:val="00717872"/>
    <w:rsid w:val="00726D41"/>
    <w:rsid w:val="00746A7E"/>
    <w:rsid w:val="00755E4F"/>
    <w:rsid w:val="0079077B"/>
    <w:rsid w:val="007909DE"/>
    <w:rsid w:val="007B6FF4"/>
    <w:rsid w:val="007C614F"/>
    <w:rsid w:val="007C7425"/>
    <w:rsid w:val="00805E7F"/>
    <w:rsid w:val="008064A2"/>
    <w:rsid w:val="008136F6"/>
    <w:rsid w:val="00815EC1"/>
    <w:rsid w:val="008222A5"/>
    <w:rsid w:val="008306C3"/>
    <w:rsid w:val="00837054"/>
    <w:rsid w:val="00842DF1"/>
    <w:rsid w:val="00851C51"/>
    <w:rsid w:val="00855C65"/>
    <w:rsid w:val="00856C61"/>
    <w:rsid w:val="0085756F"/>
    <w:rsid w:val="008813A9"/>
    <w:rsid w:val="00884A8D"/>
    <w:rsid w:val="008B32C0"/>
    <w:rsid w:val="008B6E91"/>
    <w:rsid w:val="008F78D7"/>
    <w:rsid w:val="009152BA"/>
    <w:rsid w:val="00920C11"/>
    <w:rsid w:val="00925076"/>
    <w:rsid w:val="00926B77"/>
    <w:rsid w:val="009339F4"/>
    <w:rsid w:val="00941930"/>
    <w:rsid w:val="0096039E"/>
    <w:rsid w:val="00962190"/>
    <w:rsid w:val="00980B16"/>
    <w:rsid w:val="00986DEA"/>
    <w:rsid w:val="009C5CFC"/>
    <w:rsid w:val="009E23AB"/>
    <w:rsid w:val="009E7561"/>
    <w:rsid w:val="00A63F30"/>
    <w:rsid w:val="00A67443"/>
    <w:rsid w:val="00A96F05"/>
    <w:rsid w:val="00AC6AFA"/>
    <w:rsid w:val="00AD27A6"/>
    <w:rsid w:val="00AE57D9"/>
    <w:rsid w:val="00AE6C5B"/>
    <w:rsid w:val="00AF0FDA"/>
    <w:rsid w:val="00B26C4C"/>
    <w:rsid w:val="00B3371C"/>
    <w:rsid w:val="00B42485"/>
    <w:rsid w:val="00B4702D"/>
    <w:rsid w:val="00B83B76"/>
    <w:rsid w:val="00B93F81"/>
    <w:rsid w:val="00BC2CE3"/>
    <w:rsid w:val="00BC7D10"/>
    <w:rsid w:val="00BE5AE3"/>
    <w:rsid w:val="00BE615E"/>
    <w:rsid w:val="00C06A50"/>
    <w:rsid w:val="00C358AD"/>
    <w:rsid w:val="00C668B8"/>
    <w:rsid w:val="00CB3461"/>
    <w:rsid w:val="00CB4DC0"/>
    <w:rsid w:val="00CC2C90"/>
    <w:rsid w:val="00CC3912"/>
    <w:rsid w:val="00CC3DC8"/>
    <w:rsid w:val="00CC4436"/>
    <w:rsid w:val="00CC526E"/>
    <w:rsid w:val="00CD2491"/>
    <w:rsid w:val="00CD3561"/>
    <w:rsid w:val="00CE7A2D"/>
    <w:rsid w:val="00D15F63"/>
    <w:rsid w:val="00D62C01"/>
    <w:rsid w:val="00D70E45"/>
    <w:rsid w:val="00D7120A"/>
    <w:rsid w:val="00D83F22"/>
    <w:rsid w:val="00DB0B63"/>
    <w:rsid w:val="00DB51EE"/>
    <w:rsid w:val="00E23AE3"/>
    <w:rsid w:val="00E42190"/>
    <w:rsid w:val="00E57F15"/>
    <w:rsid w:val="00E75F4E"/>
    <w:rsid w:val="00E87169"/>
    <w:rsid w:val="00E904FE"/>
    <w:rsid w:val="00E97E9F"/>
    <w:rsid w:val="00ED5F11"/>
    <w:rsid w:val="00F34B1D"/>
    <w:rsid w:val="00F443F9"/>
    <w:rsid w:val="00F7675D"/>
    <w:rsid w:val="00F77A88"/>
    <w:rsid w:val="00F9086E"/>
    <w:rsid w:val="00F93D57"/>
    <w:rsid w:val="00FA3EFA"/>
    <w:rsid w:val="00FA5723"/>
    <w:rsid w:val="00FB54E3"/>
    <w:rsid w:val="00FC47F1"/>
    <w:rsid w:val="00FC72E5"/>
    <w:rsid w:val="00FD37B6"/>
    <w:rsid w:val="00FE48C5"/>
    <w:rsid w:val="00FE5FA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C4"/>
  </w:style>
  <w:style w:type="paragraph" w:styleId="Titre1">
    <w:name w:val="heading 1"/>
    <w:basedOn w:val="Normal"/>
    <w:next w:val="Normal"/>
    <w:link w:val="Titre1Car"/>
    <w:uiPriority w:val="9"/>
    <w:qFormat/>
    <w:rsid w:val="00705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05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36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F510B"/>
    <w:pPr>
      <w:ind w:left="720"/>
      <w:contextualSpacing/>
    </w:pPr>
  </w:style>
  <w:style w:type="paragraph" w:styleId="Textedebulles">
    <w:name w:val="Balloon Text"/>
    <w:basedOn w:val="Normal"/>
    <w:link w:val="TextedebullesCar"/>
    <w:uiPriority w:val="99"/>
    <w:semiHidden/>
    <w:unhideWhenUsed/>
    <w:rsid w:val="002F51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510B"/>
    <w:rPr>
      <w:rFonts w:ascii="Tahoma" w:hAnsi="Tahoma" w:cs="Tahoma"/>
      <w:sz w:val="16"/>
      <w:szCs w:val="16"/>
    </w:rPr>
  </w:style>
  <w:style w:type="paragraph" w:styleId="En-tte">
    <w:name w:val="header"/>
    <w:basedOn w:val="Normal"/>
    <w:link w:val="En-tteCar"/>
    <w:uiPriority w:val="99"/>
    <w:unhideWhenUsed/>
    <w:rsid w:val="00D62C01"/>
    <w:pPr>
      <w:tabs>
        <w:tab w:val="center" w:pos="4680"/>
        <w:tab w:val="right" w:pos="9360"/>
      </w:tabs>
      <w:spacing w:after="0" w:line="240" w:lineRule="auto"/>
    </w:pPr>
  </w:style>
  <w:style w:type="character" w:customStyle="1" w:styleId="En-tteCar">
    <w:name w:val="En-tête Car"/>
    <w:basedOn w:val="Policepardfaut"/>
    <w:link w:val="En-tte"/>
    <w:uiPriority w:val="99"/>
    <w:rsid w:val="00D62C01"/>
  </w:style>
  <w:style w:type="paragraph" w:styleId="Pieddepage">
    <w:name w:val="footer"/>
    <w:basedOn w:val="Normal"/>
    <w:link w:val="PieddepageCar"/>
    <w:uiPriority w:val="99"/>
    <w:unhideWhenUsed/>
    <w:rsid w:val="00D62C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62C01"/>
  </w:style>
  <w:style w:type="paragraph" w:styleId="Sansinterligne">
    <w:name w:val="No Spacing"/>
    <w:uiPriority w:val="1"/>
    <w:qFormat/>
    <w:rsid w:val="00705582"/>
    <w:pPr>
      <w:spacing w:after="0" w:line="240" w:lineRule="auto"/>
    </w:pPr>
  </w:style>
  <w:style w:type="character" w:customStyle="1" w:styleId="Titre1Car">
    <w:name w:val="Titre 1 Car"/>
    <w:basedOn w:val="Policepardfaut"/>
    <w:link w:val="Titre1"/>
    <w:uiPriority w:val="9"/>
    <w:rsid w:val="0070558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0558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5C5F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10B"/>
    <w:pPr>
      <w:ind w:left="720"/>
      <w:contextualSpacing/>
    </w:pPr>
  </w:style>
  <w:style w:type="paragraph" w:styleId="BalloonText">
    <w:name w:val="Balloon Text"/>
    <w:basedOn w:val="Normal"/>
    <w:link w:val="BalloonTextChar"/>
    <w:uiPriority w:val="99"/>
    <w:semiHidden/>
    <w:unhideWhenUsed/>
    <w:rsid w:val="002F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10B"/>
    <w:rPr>
      <w:rFonts w:ascii="Tahoma" w:hAnsi="Tahoma" w:cs="Tahoma"/>
      <w:sz w:val="16"/>
      <w:szCs w:val="16"/>
    </w:rPr>
  </w:style>
  <w:style w:type="paragraph" w:styleId="Header">
    <w:name w:val="header"/>
    <w:basedOn w:val="Normal"/>
    <w:link w:val="HeaderChar"/>
    <w:uiPriority w:val="99"/>
    <w:unhideWhenUsed/>
    <w:rsid w:val="00D62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01"/>
  </w:style>
  <w:style w:type="paragraph" w:styleId="Footer">
    <w:name w:val="footer"/>
    <w:basedOn w:val="Normal"/>
    <w:link w:val="FooterChar"/>
    <w:uiPriority w:val="99"/>
    <w:unhideWhenUsed/>
    <w:rsid w:val="00D62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01"/>
  </w:style>
  <w:style w:type="paragraph" w:styleId="NoSpacing">
    <w:name w:val="No Spacing"/>
    <w:uiPriority w:val="1"/>
    <w:qFormat/>
    <w:rsid w:val="00705582"/>
    <w:pPr>
      <w:spacing w:after="0" w:line="240" w:lineRule="auto"/>
    </w:pPr>
  </w:style>
  <w:style w:type="character" w:customStyle="1" w:styleId="Heading1Char">
    <w:name w:val="Heading 1 Char"/>
    <w:basedOn w:val="DefaultParagraphFont"/>
    <w:link w:val="Heading1"/>
    <w:uiPriority w:val="9"/>
    <w:rsid w:val="00705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558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C5F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4103-CE0C-4C52-AC01-7FF8CF26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5</Pages>
  <Words>844</Words>
  <Characters>4643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 Aspire E1-531</cp:lastModifiedBy>
  <cp:revision>150</cp:revision>
  <cp:lastPrinted>2018-01-15T10:40:00Z</cp:lastPrinted>
  <dcterms:created xsi:type="dcterms:W3CDTF">2018-01-03T15:06:00Z</dcterms:created>
  <dcterms:modified xsi:type="dcterms:W3CDTF">2020-12-05T20:37:00Z</dcterms:modified>
</cp:coreProperties>
</file>